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B8398" w14:textId="77777777" w:rsidR="00247F5D" w:rsidRDefault="00247F5D" w:rsidP="00471963">
      <w:pPr>
        <w:jc w:val="center"/>
        <w:rPr>
          <w:rFonts w:ascii="Arial" w:eastAsia="Calibri" w:hAnsi="Arial" w:cs="Arial"/>
          <w:b/>
          <w:color w:val="000000"/>
          <w:sz w:val="22"/>
          <w:szCs w:val="22"/>
        </w:rPr>
      </w:pPr>
      <w:bookmarkStart w:id="0" w:name="_Hlk138890472"/>
    </w:p>
    <w:p w14:paraId="7839DEAF" w14:textId="47C660C7" w:rsidR="00471963" w:rsidRPr="002036F3" w:rsidRDefault="00471963" w:rsidP="00471963">
      <w:pPr>
        <w:jc w:val="center"/>
        <w:rPr>
          <w:rFonts w:ascii="Arial" w:eastAsia="Calibri" w:hAnsi="Arial" w:cs="Arial"/>
          <w:b/>
          <w:color w:val="000000"/>
          <w:sz w:val="22"/>
          <w:szCs w:val="22"/>
        </w:rPr>
      </w:pPr>
      <w:r w:rsidRPr="002036F3">
        <w:rPr>
          <w:rFonts w:ascii="Arial" w:eastAsia="Calibri" w:hAnsi="Arial" w:cs="Arial"/>
          <w:b/>
          <w:color w:val="000000"/>
          <w:sz w:val="22"/>
          <w:szCs w:val="22"/>
        </w:rPr>
        <w:t xml:space="preserve">Pasiūlymų vertinimo </w:t>
      </w:r>
      <w:r w:rsidR="005B2EF8" w:rsidRPr="002036F3">
        <w:rPr>
          <w:rFonts w:ascii="Arial" w:eastAsia="Calibri" w:hAnsi="Arial" w:cs="Arial"/>
          <w:b/>
          <w:color w:val="000000"/>
          <w:sz w:val="22"/>
          <w:szCs w:val="22"/>
        </w:rPr>
        <w:t xml:space="preserve">kriterijai ir </w:t>
      </w:r>
      <w:r w:rsidRPr="002036F3">
        <w:rPr>
          <w:rFonts w:ascii="Arial" w:eastAsia="Calibri" w:hAnsi="Arial" w:cs="Arial"/>
          <w:b/>
          <w:color w:val="000000"/>
          <w:sz w:val="22"/>
          <w:szCs w:val="22"/>
        </w:rPr>
        <w:t>tvarka</w:t>
      </w:r>
    </w:p>
    <w:p w14:paraId="5F20D67C" w14:textId="77777777" w:rsidR="00471963" w:rsidRDefault="00471963" w:rsidP="00471963">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2B797EA3" w14:textId="77777777" w:rsidR="004B65BE" w:rsidRPr="002036F3" w:rsidRDefault="004B65BE" w:rsidP="00471963">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20C567CB" w14:textId="4222C90A" w:rsidR="000C7F07" w:rsidRPr="002036F3" w:rsidRDefault="000C7F07" w:rsidP="000C7F07">
      <w:pPr>
        <w:numPr>
          <w:ilvl w:val="1"/>
          <w:numId w:val="7"/>
        </w:numPr>
        <w:tabs>
          <w:tab w:val="left" w:pos="0"/>
          <w:tab w:val="left" w:pos="567"/>
          <w:tab w:val="left" w:pos="851"/>
          <w:tab w:val="left" w:pos="1276"/>
        </w:tabs>
        <w:contextualSpacing/>
        <w:jc w:val="both"/>
        <w:rPr>
          <w:rFonts w:ascii="Arial" w:hAnsi="Arial" w:cs="Arial"/>
          <w:sz w:val="22"/>
          <w:szCs w:val="22"/>
          <w:lang w:eastAsia="lt-LT"/>
        </w:rPr>
      </w:pPr>
      <w:r w:rsidRPr="002036F3">
        <w:rPr>
          <w:rFonts w:ascii="Arial" w:hAnsi="Arial" w:cs="Arial"/>
          <w:sz w:val="22"/>
          <w:szCs w:val="22"/>
        </w:rPr>
        <w:t xml:space="preserve">Šiame priede pateikiami ekonomiškai naudingiausio pasiūlymo vertinimo kriterijai, jų parametrai, lyginamieji svoriai, formulės, pagal kurias bus skaičiuojamas pasiūlymų ekonominis naudingumas. </w:t>
      </w:r>
    </w:p>
    <w:p w14:paraId="1AE6BBF5" w14:textId="2835006B" w:rsidR="000C7F07" w:rsidRPr="002036F3" w:rsidRDefault="004239F1" w:rsidP="004239F1">
      <w:pPr>
        <w:numPr>
          <w:ilvl w:val="1"/>
          <w:numId w:val="7"/>
        </w:numPr>
        <w:tabs>
          <w:tab w:val="left" w:pos="0"/>
          <w:tab w:val="left" w:pos="567"/>
          <w:tab w:val="left" w:pos="851"/>
          <w:tab w:val="left" w:pos="1276"/>
        </w:tabs>
        <w:contextualSpacing/>
        <w:jc w:val="both"/>
        <w:rPr>
          <w:rFonts w:ascii="Arial" w:hAnsi="Arial" w:cs="Arial"/>
          <w:sz w:val="22"/>
          <w:szCs w:val="22"/>
          <w:lang w:eastAsia="lt-LT"/>
        </w:rPr>
      </w:pPr>
      <w:r w:rsidRPr="002036F3">
        <w:rPr>
          <w:rFonts w:ascii="Arial" w:hAnsi="Arial" w:cs="Arial"/>
          <w:sz w:val="22"/>
          <w:szCs w:val="22"/>
        </w:rPr>
        <w:t>Ekonomiškai naudingiausias pasiūlymas kiekvienai pirkimo daliai išrenkamas pagal kainos ir kokybės santykį.</w:t>
      </w:r>
    </w:p>
    <w:p w14:paraId="10603E31" w14:textId="37A4B6ED" w:rsidR="00C3687E" w:rsidRPr="002036F3" w:rsidRDefault="00C3687E" w:rsidP="00C3687E">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Ekonomiškai naudingiausias pasiūlymas – tai pasiūlymas, kurio balų suma, apskaičiuota pagal toliau nustatytus pasiūlymų vertinimo kriterijus ir sąlygas, yra didžiausia.</w:t>
      </w:r>
    </w:p>
    <w:p w14:paraId="3A3AC08D" w14:textId="64995B73" w:rsidR="00471963" w:rsidRPr="002036F3" w:rsidRDefault="00C3687E" w:rsidP="00471963">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 xml:space="preserve">Pirkimo pasiūlymų vertinimui bus taikomi tokie vertinimo kriterijai ir formulės: </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7088"/>
        <w:gridCol w:w="2410"/>
      </w:tblGrid>
      <w:tr w:rsidR="00471963" w:rsidRPr="002036F3" w14:paraId="2C96C26F" w14:textId="77777777" w:rsidTr="002817B9">
        <w:tc>
          <w:tcPr>
            <w:tcW w:w="7088" w:type="dxa"/>
            <w:tcBorders>
              <w:top w:val="single" w:sz="4" w:space="0" w:color="000000"/>
              <w:left w:val="single" w:sz="4" w:space="0" w:color="000000"/>
              <w:bottom w:val="single" w:sz="4" w:space="0" w:color="000000"/>
              <w:right w:val="single" w:sz="4" w:space="0" w:color="000000"/>
            </w:tcBorders>
            <w:vAlign w:val="center"/>
            <w:hideMark/>
          </w:tcPr>
          <w:p w14:paraId="7AF9A33B" w14:textId="77777777" w:rsidR="00471963" w:rsidRPr="002036F3" w:rsidRDefault="00471963" w:rsidP="00471963">
            <w:pPr>
              <w:jc w:val="center"/>
              <w:rPr>
                <w:rFonts w:ascii="Arial" w:hAnsi="Arial" w:cs="Arial"/>
                <w:sz w:val="22"/>
                <w:szCs w:val="22"/>
                <w:lang w:eastAsia="lt-LT"/>
              </w:rPr>
            </w:pPr>
            <w:r w:rsidRPr="002036F3">
              <w:rPr>
                <w:rFonts w:ascii="Arial" w:hAnsi="Arial" w:cs="Arial"/>
                <w:sz w:val="22"/>
                <w:szCs w:val="22"/>
                <w:lang w:eastAsia="lt-LT"/>
              </w:rPr>
              <w:t>Vertinimo kriterijai</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87BB335" w14:textId="77777777" w:rsidR="00471963" w:rsidRPr="002036F3" w:rsidRDefault="00471963" w:rsidP="00471963">
            <w:pPr>
              <w:jc w:val="center"/>
              <w:rPr>
                <w:rFonts w:ascii="Arial" w:hAnsi="Arial" w:cs="Arial"/>
                <w:sz w:val="22"/>
                <w:szCs w:val="22"/>
                <w:lang w:eastAsia="lt-LT"/>
              </w:rPr>
            </w:pPr>
            <w:r w:rsidRPr="002036F3">
              <w:rPr>
                <w:rFonts w:ascii="Arial" w:hAnsi="Arial" w:cs="Arial"/>
                <w:sz w:val="22"/>
                <w:szCs w:val="22"/>
                <w:lang w:eastAsia="lt-LT"/>
              </w:rPr>
              <w:t>Lyginamasis svoris ekonominio naudingumo įvertinime</w:t>
            </w:r>
          </w:p>
        </w:tc>
      </w:tr>
      <w:tr w:rsidR="00471963" w:rsidRPr="002036F3" w14:paraId="5BADA82C" w14:textId="77777777" w:rsidTr="002817B9">
        <w:tc>
          <w:tcPr>
            <w:tcW w:w="7088" w:type="dxa"/>
            <w:tcBorders>
              <w:top w:val="single" w:sz="4" w:space="0" w:color="000000"/>
              <w:left w:val="single" w:sz="4" w:space="0" w:color="000000"/>
              <w:bottom w:val="single" w:sz="4" w:space="0" w:color="000000"/>
              <w:right w:val="single" w:sz="4" w:space="0" w:color="000000"/>
            </w:tcBorders>
            <w:vAlign w:val="center"/>
            <w:hideMark/>
          </w:tcPr>
          <w:p w14:paraId="2EADEF6C" w14:textId="77777777" w:rsidR="00471963" w:rsidRPr="002036F3" w:rsidRDefault="00471963" w:rsidP="00471963">
            <w:pPr>
              <w:tabs>
                <w:tab w:val="left" w:pos="0"/>
                <w:tab w:val="left" w:pos="567"/>
                <w:tab w:val="left" w:pos="851"/>
                <w:tab w:val="left" w:pos="1276"/>
              </w:tabs>
              <w:rPr>
                <w:rFonts w:ascii="Arial" w:hAnsi="Arial" w:cs="Arial"/>
                <w:sz w:val="22"/>
                <w:szCs w:val="22"/>
                <w:lang w:eastAsia="lt-LT"/>
              </w:rPr>
            </w:pPr>
            <w:r w:rsidRPr="002036F3">
              <w:rPr>
                <w:rFonts w:ascii="Arial" w:hAnsi="Arial" w:cs="Arial"/>
                <w:b/>
                <w:sz w:val="22"/>
                <w:szCs w:val="22"/>
                <w:lang w:eastAsia="lt-LT"/>
              </w:rPr>
              <w:t>Pirmas kriterijus</w:t>
            </w:r>
            <w:r w:rsidRPr="002036F3">
              <w:rPr>
                <w:rFonts w:ascii="Arial" w:hAnsi="Arial" w:cs="Arial"/>
                <w:sz w:val="22"/>
                <w:szCs w:val="22"/>
                <w:lang w:eastAsia="lt-LT"/>
              </w:rPr>
              <w:t xml:space="preserve"> – Kaina (C)</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1BC9BB1" w14:textId="56C60FD6" w:rsidR="00471963" w:rsidRPr="002036F3" w:rsidRDefault="00471963" w:rsidP="00471963">
            <w:pPr>
              <w:jc w:val="center"/>
              <w:rPr>
                <w:rFonts w:ascii="Arial" w:hAnsi="Arial" w:cs="Arial"/>
                <w:sz w:val="22"/>
                <w:szCs w:val="22"/>
                <w:lang w:eastAsia="lt-LT"/>
              </w:rPr>
            </w:pPr>
            <w:r w:rsidRPr="002036F3">
              <w:rPr>
                <w:rFonts w:ascii="Arial" w:hAnsi="Arial" w:cs="Arial"/>
                <w:sz w:val="22"/>
                <w:szCs w:val="22"/>
                <w:lang w:eastAsia="lt-LT"/>
              </w:rPr>
              <w:t xml:space="preserve">X = </w:t>
            </w:r>
            <w:r w:rsidR="007D4B86" w:rsidRPr="002036F3">
              <w:rPr>
                <w:rFonts w:ascii="Arial" w:hAnsi="Arial" w:cs="Arial"/>
                <w:sz w:val="22"/>
                <w:szCs w:val="22"/>
                <w:lang w:eastAsia="lt-LT"/>
              </w:rPr>
              <w:t>60</w:t>
            </w:r>
          </w:p>
        </w:tc>
      </w:tr>
      <w:tr w:rsidR="00471963" w:rsidRPr="002036F3" w14:paraId="48A989C6" w14:textId="77777777" w:rsidTr="002817B9">
        <w:tc>
          <w:tcPr>
            <w:tcW w:w="7088" w:type="dxa"/>
            <w:tcBorders>
              <w:top w:val="single" w:sz="4" w:space="0" w:color="000000"/>
              <w:left w:val="single" w:sz="4" w:space="0" w:color="000000"/>
              <w:bottom w:val="single" w:sz="4" w:space="0" w:color="000000"/>
              <w:right w:val="single" w:sz="4" w:space="0" w:color="000000"/>
            </w:tcBorders>
            <w:vAlign w:val="center"/>
            <w:hideMark/>
          </w:tcPr>
          <w:p w14:paraId="301975C7" w14:textId="7E9B1BF9" w:rsidR="00471963" w:rsidRPr="002036F3" w:rsidRDefault="00471963" w:rsidP="00471963">
            <w:pPr>
              <w:jc w:val="both"/>
              <w:rPr>
                <w:rFonts w:ascii="Arial" w:hAnsi="Arial" w:cs="Arial"/>
                <w:b/>
                <w:sz w:val="22"/>
                <w:szCs w:val="22"/>
                <w:lang w:eastAsia="lt-LT"/>
              </w:rPr>
            </w:pPr>
            <w:r w:rsidRPr="002036F3">
              <w:rPr>
                <w:rFonts w:ascii="Arial" w:hAnsi="Arial" w:cs="Arial"/>
                <w:b/>
                <w:sz w:val="22"/>
                <w:szCs w:val="22"/>
                <w:lang w:eastAsia="lt-LT"/>
              </w:rPr>
              <w:t xml:space="preserve">Antras kriterijus – </w:t>
            </w:r>
            <w:bookmarkStart w:id="1" w:name="_Hlk44335573"/>
            <w:r w:rsidR="00C3687E" w:rsidRPr="002036F3">
              <w:rPr>
                <w:rFonts w:ascii="Arial" w:hAnsi="Arial" w:cs="Arial"/>
                <w:bCs/>
                <w:sz w:val="22"/>
                <w:szCs w:val="22"/>
                <w:lang w:eastAsia="lt-LT"/>
              </w:rPr>
              <w:t>Kokybė (</w:t>
            </w:r>
            <w:r w:rsidR="00C1256E" w:rsidRPr="002036F3">
              <w:rPr>
                <w:rFonts w:ascii="Arial" w:hAnsi="Arial" w:cs="Arial"/>
                <w:bCs/>
                <w:sz w:val="22"/>
                <w:szCs w:val="22"/>
                <w:lang w:eastAsia="lt-LT"/>
              </w:rPr>
              <w:t>Papildomas</w:t>
            </w:r>
            <w:r w:rsidR="00CF0E85">
              <w:rPr>
                <w:rFonts w:ascii="Arial" w:hAnsi="Arial" w:cs="Arial"/>
                <w:bCs/>
                <w:sz w:val="22"/>
                <w:szCs w:val="22"/>
                <w:lang w:eastAsia="lt-LT"/>
              </w:rPr>
              <w:t xml:space="preserve"> neatlygintinas</w:t>
            </w:r>
            <w:r w:rsidR="00C1256E" w:rsidRPr="002036F3">
              <w:rPr>
                <w:rFonts w:ascii="Arial" w:hAnsi="Arial" w:cs="Arial"/>
                <w:bCs/>
                <w:sz w:val="22"/>
                <w:szCs w:val="22"/>
                <w:lang w:eastAsia="lt-LT"/>
              </w:rPr>
              <w:t xml:space="preserve"> siūlomo viršutinio dangos sluoksnio medžiagos  kiekis</w:t>
            </w:r>
            <w:r w:rsidR="00DF060F" w:rsidRPr="002036F3">
              <w:rPr>
                <w:rFonts w:ascii="Arial" w:hAnsi="Arial" w:cs="Arial"/>
                <w:bCs/>
                <w:sz w:val="22"/>
                <w:szCs w:val="22"/>
                <w:lang w:eastAsia="lt-LT"/>
              </w:rPr>
              <w:t xml:space="preserve">) </w:t>
            </w:r>
            <w:r w:rsidRPr="002036F3">
              <w:rPr>
                <w:rFonts w:ascii="Arial" w:hAnsi="Arial" w:cs="Arial"/>
                <w:bCs/>
                <w:sz w:val="22"/>
                <w:szCs w:val="22"/>
                <w:lang w:eastAsia="lt-LT"/>
              </w:rPr>
              <w:t>(T)</w:t>
            </w:r>
            <w:bookmarkEnd w:id="1"/>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958A473" w14:textId="5C436D17" w:rsidR="00471963" w:rsidRPr="002036F3" w:rsidRDefault="00471963" w:rsidP="00471963">
            <w:pPr>
              <w:jc w:val="center"/>
              <w:rPr>
                <w:rFonts w:ascii="Arial" w:hAnsi="Arial" w:cs="Arial"/>
                <w:sz w:val="22"/>
                <w:szCs w:val="22"/>
                <w:lang w:eastAsia="lt-LT"/>
              </w:rPr>
            </w:pPr>
            <w:r w:rsidRPr="002036F3">
              <w:rPr>
                <w:rFonts w:ascii="Arial" w:hAnsi="Arial" w:cs="Arial"/>
                <w:sz w:val="22"/>
                <w:szCs w:val="22"/>
                <w:lang w:eastAsia="lt-LT"/>
              </w:rPr>
              <w:t xml:space="preserve">Y = </w:t>
            </w:r>
            <w:r w:rsidR="00FC5D64" w:rsidRPr="002036F3">
              <w:rPr>
                <w:rFonts w:ascii="Arial" w:hAnsi="Arial" w:cs="Arial"/>
                <w:sz w:val="22"/>
                <w:szCs w:val="22"/>
                <w:lang w:eastAsia="lt-LT"/>
              </w:rPr>
              <w:t>25</w:t>
            </w:r>
          </w:p>
        </w:tc>
      </w:tr>
      <w:tr w:rsidR="0038674E" w:rsidRPr="002036F3" w14:paraId="6B6A1621" w14:textId="77777777" w:rsidTr="002817B9">
        <w:tc>
          <w:tcPr>
            <w:tcW w:w="7088" w:type="dxa"/>
            <w:tcBorders>
              <w:top w:val="single" w:sz="4" w:space="0" w:color="000000"/>
              <w:left w:val="single" w:sz="4" w:space="0" w:color="000000"/>
              <w:bottom w:val="single" w:sz="4" w:space="0" w:color="000000"/>
              <w:right w:val="single" w:sz="4" w:space="0" w:color="000000"/>
            </w:tcBorders>
            <w:vAlign w:val="center"/>
          </w:tcPr>
          <w:p w14:paraId="0FDC8932" w14:textId="263459F5" w:rsidR="0038674E" w:rsidRPr="002036F3" w:rsidRDefault="0038674E" w:rsidP="00471963">
            <w:pPr>
              <w:jc w:val="both"/>
              <w:rPr>
                <w:rFonts w:ascii="Arial" w:hAnsi="Arial" w:cs="Arial"/>
                <w:b/>
                <w:sz w:val="22"/>
                <w:szCs w:val="22"/>
                <w:lang w:eastAsia="lt-LT"/>
              </w:rPr>
            </w:pPr>
            <w:r w:rsidRPr="002036F3">
              <w:rPr>
                <w:rFonts w:ascii="Arial" w:hAnsi="Arial" w:cs="Arial"/>
                <w:b/>
                <w:sz w:val="22"/>
                <w:szCs w:val="22"/>
                <w:lang w:eastAsia="lt-LT"/>
              </w:rPr>
              <w:t>Trečias kriterijus –</w:t>
            </w:r>
            <w:r w:rsidR="0067271B" w:rsidRPr="002036F3">
              <w:rPr>
                <w:rFonts w:ascii="Arial" w:hAnsi="Arial" w:cs="Arial"/>
                <w:b/>
                <w:sz w:val="22"/>
                <w:szCs w:val="22"/>
                <w:lang w:eastAsia="lt-LT"/>
              </w:rPr>
              <w:t xml:space="preserve"> </w:t>
            </w:r>
            <w:r w:rsidR="0067271B" w:rsidRPr="002036F3">
              <w:rPr>
                <w:rFonts w:ascii="Arial" w:hAnsi="Arial" w:cs="Arial"/>
                <w:bCs/>
                <w:sz w:val="22"/>
                <w:szCs w:val="22"/>
                <w:lang w:eastAsia="lt-LT"/>
              </w:rPr>
              <w:t>Pagerinimas</w:t>
            </w:r>
            <w:r w:rsidRPr="002036F3">
              <w:rPr>
                <w:rFonts w:ascii="Arial" w:hAnsi="Arial" w:cs="Arial"/>
                <w:bCs/>
                <w:sz w:val="22"/>
                <w:szCs w:val="22"/>
                <w:lang w:eastAsia="lt-LT"/>
              </w:rPr>
              <w:t xml:space="preserve"> </w:t>
            </w:r>
            <w:r w:rsidR="0067271B" w:rsidRPr="002036F3">
              <w:rPr>
                <w:rFonts w:ascii="Arial" w:hAnsi="Arial" w:cs="Arial"/>
                <w:bCs/>
                <w:sz w:val="22"/>
                <w:szCs w:val="22"/>
                <w:lang w:eastAsia="lt-LT"/>
              </w:rPr>
              <w:t>(</w:t>
            </w:r>
            <w:r w:rsidRPr="002036F3">
              <w:rPr>
                <w:rFonts w:ascii="Arial" w:hAnsi="Arial" w:cs="Arial"/>
                <w:bCs/>
                <w:sz w:val="22"/>
                <w:szCs w:val="22"/>
                <w:lang w:eastAsia="lt-LT"/>
              </w:rPr>
              <w:t xml:space="preserve">tiekėjas teikia siūlymą </w:t>
            </w:r>
            <w:bookmarkStart w:id="2" w:name="_Hlk100739317"/>
            <w:r w:rsidRPr="002036F3">
              <w:rPr>
                <w:rFonts w:ascii="Arial" w:hAnsi="Arial" w:cs="Arial"/>
                <w:bCs/>
                <w:sz w:val="22"/>
                <w:szCs w:val="22"/>
                <w:lang w:eastAsia="lt-LT"/>
              </w:rPr>
              <w:t xml:space="preserve">viršutiniam dangos </w:t>
            </w:r>
            <w:r w:rsidR="007D4B86" w:rsidRPr="002036F3">
              <w:rPr>
                <w:rFonts w:ascii="Arial" w:hAnsi="Arial" w:cs="Arial"/>
                <w:bCs/>
                <w:sz w:val="22"/>
                <w:szCs w:val="22"/>
                <w:lang w:eastAsia="lt-LT"/>
              </w:rPr>
              <w:t xml:space="preserve">sluoksniui naudoti </w:t>
            </w:r>
            <w:r w:rsidR="00E76DD3">
              <w:rPr>
                <w:rFonts w:ascii="Arial" w:hAnsi="Arial" w:cs="Arial"/>
                <w:bCs/>
                <w:sz w:val="22"/>
                <w:szCs w:val="22"/>
                <w:lang w:eastAsia="lt-LT"/>
              </w:rPr>
              <w:t>ne žvyrą, o alternatyvą</w:t>
            </w:r>
            <w:r w:rsidR="007D4B86" w:rsidRPr="002036F3">
              <w:rPr>
                <w:rFonts w:ascii="Arial" w:hAnsi="Arial" w:cs="Arial"/>
                <w:bCs/>
                <w:sz w:val="22"/>
                <w:szCs w:val="22"/>
                <w:lang w:eastAsia="lt-LT"/>
              </w:rPr>
              <w:t xml:space="preserve"> – žvyro ir malto betono</w:t>
            </w:r>
            <w:r w:rsidR="007847B0">
              <w:rPr>
                <w:rFonts w:ascii="Arial" w:hAnsi="Arial" w:cs="Arial"/>
                <w:bCs/>
                <w:sz w:val="22"/>
                <w:szCs w:val="22"/>
                <w:lang w:eastAsia="lt-LT"/>
              </w:rPr>
              <w:t>/skaldos</w:t>
            </w:r>
            <w:r w:rsidR="007D4B86" w:rsidRPr="002036F3">
              <w:rPr>
                <w:rFonts w:ascii="Arial" w:hAnsi="Arial" w:cs="Arial"/>
                <w:bCs/>
                <w:sz w:val="22"/>
                <w:szCs w:val="22"/>
                <w:lang w:eastAsia="lt-LT"/>
              </w:rPr>
              <w:t xml:space="preserve"> mišinį</w:t>
            </w:r>
            <w:bookmarkEnd w:id="2"/>
            <w:r w:rsidR="0067271B" w:rsidRPr="002036F3">
              <w:rPr>
                <w:rFonts w:ascii="Arial" w:hAnsi="Arial" w:cs="Arial"/>
                <w:bCs/>
                <w:sz w:val="22"/>
                <w:szCs w:val="22"/>
                <w:lang w:eastAsia="lt-LT"/>
              </w:rPr>
              <w:t>)</w:t>
            </w:r>
            <w:r w:rsidR="007D4B86" w:rsidRPr="002036F3">
              <w:rPr>
                <w:rFonts w:ascii="Arial" w:hAnsi="Arial" w:cs="Arial"/>
                <w:bCs/>
                <w:sz w:val="22"/>
                <w:szCs w:val="22"/>
                <w:lang w:eastAsia="lt-LT"/>
              </w:rPr>
              <w:t xml:space="preserve"> (M)</w:t>
            </w:r>
          </w:p>
        </w:tc>
        <w:tc>
          <w:tcPr>
            <w:tcW w:w="2410" w:type="dxa"/>
            <w:tcBorders>
              <w:top w:val="single" w:sz="4" w:space="0" w:color="000000"/>
              <w:left w:val="single" w:sz="4" w:space="0" w:color="000000"/>
              <w:bottom w:val="single" w:sz="4" w:space="0" w:color="000000"/>
              <w:right w:val="single" w:sz="4" w:space="0" w:color="000000"/>
            </w:tcBorders>
            <w:vAlign w:val="center"/>
          </w:tcPr>
          <w:p w14:paraId="1A87EBB4" w14:textId="57E9669B" w:rsidR="0038674E" w:rsidRPr="002036F3" w:rsidRDefault="00FC5D64" w:rsidP="00471963">
            <w:pPr>
              <w:jc w:val="center"/>
              <w:rPr>
                <w:rFonts w:ascii="Arial" w:hAnsi="Arial" w:cs="Arial"/>
                <w:sz w:val="22"/>
                <w:szCs w:val="22"/>
                <w:lang w:eastAsia="lt-LT"/>
              </w:rPr>
            </w:pPr>
            <w:r w:rsidRPr="002036F3">
              <w:rPr>
                <w:rFonts w:ascii="Arial" w:hAnsi="Arial" w:cs="Arial"/>
                <w:sz w:val="22"/>
                <w:szCs w:val="22"/>
                <w:lang w:eastAsia="lt-LT"/>
              </w:rPr>
              <w:t xml:space="preserve">Q </w:t>
            </w:r>
            <w:r w:rsidRPr="002036F3">
              <w:rPr>
                <w:rFonts w:ascii="Arial" w:hAnsi="Arial" w:cs="Arial"/>
                <w:sz w:val="22"/>
                <w:szCs w:val="22"/>
                <w:lang w:val="en-US" w:eastAsia="lt-LT"/>
              </w:rPr>
              <w:t xml:space="preserve">= </w:t>
            </w:r>
            <w:r w:rsidRPr="002036F3">
              <w:rPr>
                <w:rFonts w:ascii="Arial" w:hAnsi="Arial" w:cs="Arial"/>
                <w:sz w:val="22"/>
                <w:szCs w:val="22"/>
                <w:lang w:eastAsia="lt-LT"/>
              </w:rPr>
              <w:t>15</w:t>
            </w:r>
          </w:p>
        </w:tc>
      </w:tr>
    </w:tbl>
    <w:p w14:paraId="3FD62202" w14:textId="77777777" w:rsidR="00471963" w:rsidRPr="002036F3" w:rsidRDefault="00471963" w:rsidP="00471963">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14E38D62" w14:textId="2FEE8FE1" w:rsidR="00471963" w:rsidRPr="002036F3" w:rsidRDefault="00471963" w:rsidP="00471963">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Ekonominis naudingumas (S) apskaičiuojamas sudedant tiekėjo pasiūlymo kainos kriterijaus (C)</w:t>
      </w:r>
      <w:r w:rsidR="0067271B" w:rsidRPr="002036F3">
        <w:rPr>
          <w:rFonts w:ascii="Arial" w:hAnsi="Arial" w:cs="Arial"/>
          <w:sz w:val="22"/>
          <w:szCs w:val="22"/>
          <w:lang w:eastAsia="lt-LT"/>
        </w:rPr>
        <w:t>,</w:t>
      </w:r>
      <w:r w:rsidRPr="002036F3">
        <w:rPr>
          <w:rFonts w:ascii="Arial" w:hAnsi="Arial" w:cs="Arial"/>
          <w:sz w:val="22"/>
          <w:szCs w:val="22"/>
          <w:lang w:eastAsia="lt-LT"/>
        </w:rPr>
        <w:t xml:space="preserve"> </w:t>
      </w:r>
      <w:r w:rsidR="00A005AD" w:rsidRPr="002036F3">
        <w:rPr>
          <w:rFonts w:ascii="Arial" w:hAnsi="Arial" w:cs="Arial"/>
          <w:sz w:val="22"/>
          <w:szCs w:val="22"/>
          <w:lang w:eastAsia="lt-LT"/>
        </w:rPr>
        <w:t xml:space="preserve">kokybės </w:t>
      </w:r>
      <w:r w:rsidRPr="002036F3">
        <w:rPr>
          <w:rFonts w:ascii="Arial" w:hAnsi="Arial" w:cs="Arial"/>
          <w:sz w:val="22"/>
          <w:szCs w:val="22"/>
          <w:lang w:eastAsia="lt-LT"/>
        </w:rPr>
        <w:t>kriterija</w:t>
      </w:r>
      <w:r w:rsidR="00995C9C" w:rsidRPr="002036F3">
        <w:rPr>
          <w:rFonts w:ascii="Arial" w:hAnsi="Arial" w:cs="Arial"/>
          <w:sz w:val="22"/>
          <w:szCs w:val="22"/>
          <w:lang w:eastAsia="lt-LT"/>
        </w:rPr>
        <w:t>u</w:t>
      </w:r>
      <w:r w:rsidR="0067271B" w:rsidRPr="002036F3">
        <w:rPr>
          <w:rFonts w:ascii="Arial" w:hAnsi="Arial" w:cs="Arial"/>
          <w:sz w:val="22"/>
          <w:szCs w:val="22"/>
          <w:lang w:eastAsia="lt-LT"/>
        </w:rPr>
        <w:t>s</w:t>
      </w:r>
      <w:r w:rsidRPr="002036F3">
        <w:rPr>
          <w:rFonts w:ascii="Arial" w:hAnsi="Arial" w:cs="Arial"/>
          <w:sz w:val="22"/>
          <w:szCs w:val="22"/>
          <w:lang w:eastAsia="lt-LT"/>
        </w:rPr>
        <w:t xml:space="preserve"> (T) </w:t>
      </w:r>
      <w:r w:rsidR="00A4730D" w:rsidRPr="002036F3">
        <w:rPr>
          <w:rFonts w:ascii="Arial" w:hAnsi="Arial" w:cs="Arial"/>
          <w:sz w:val="22"/>
          <w:szCs w:val="22"/>
          <w:lang w:eastAsia="lt-LT"/>
        </w:rPr>
        <w:t>ir</w:t>
      </w:r>
      <w:r w:rsidR="0067271B" w:rsidRPr="002036F3">
        <w:rPr>
          <w:rFonts w:ascii="Arial" w:hAnsi="Arial" w:cs="Arial"/>
          <w:sz w:val="22"/>
          <w:szCs w:val="22"/>
          <w:lang w:eastAsia="lt-LT"/>
        </w:rPr>
        <w:t xml:space="preserve"> pagerinimo</w:t>
      </w:r>
      <w:r w:rsidR="00A4730D" w:rsidRPr="002036F3">
        <w:rPr>
          <w:rFonts w:ascii="Arial" w:hAnsi="Arial" w:cs="Arial"/>
          <w:sz w:val="22"/>
          <w:szCs w:val="22"/>
          <w:lang w:eastAsia="lt-LT"/>
        </w:rPr>
        <w:t xml:space="preserve"> (M) </w:t>
      </w:r>
      <w:r w:rsidRPr="002036F3">
        <w:rPr>
          <w:rFonts w:ascii="Arial" w:hAnsi="Arial" w:cs="Arial"/>
          <w:sz w:val="22"/>
          <w:szCs w:val="22"/>
          <w:lang w:eastAsia="lt-LT"/>
        </w:rPr>
        <w:t xml:space="preserve">vertinimo balus. Apvalinama iki </w:t>
      </w:r>
      <w:r w:rsidR="00726EF3" w:rsidRPr="002036F3">
        <w:rPr>
          <w:rFonts w:ascii="Arial" w:hAnsi="Arial" w:cs="Arial"/>
          <w:color w:val="000000"/>
          <w:sz w:val="22"/>
          <w:szCs w:val="22"/>
        </w:rPr>
        <w:t>skaičiaus šimtųjų</w:t>
      </w:r>
      <w:r w:rsidRPr="002036F3">
        <w:rPr>
          <w:rFonts w:ascii="Arial" w:hAnsi="Arial" w:cs="Arial"/>
          <w:sz w:val="22"/>
          <w:szCs w:val="22"/>
          <w:lang w:eastAsia="lt-LT"/>
        </w:rPr>
        <w:t>. Ekonominis naudingumas (S):</w:t>
      </w:r>
    </w:p>
    <w:p w14:paraId="78B3963B" w14:textId="52C603FC" w:rsidR="00471963" w:rsidRPr="002036F3" w:rsidRDefault="00471963" w:rsidP="00471963">
      <w:pPr>
        <w:tabs>
          <w:tab w:val="left" w:pos="0"/>
          <w:tab w:val="left" w:pos="567"/>
          <w:tab w:val="left" w:pos="851"/>
          <w:tab w:val="left" w:pos="1276"/>
        </w:tabs>
        <w:spacing w:before="120" w:after="120"/>
        <w:jc w:val="both"/>
        <w:rPr>
          <w:rFonts w:ascii="Arial" w:hAnsi="Arial" w:cs="Arial"/>
          <w:i/>
          <w:sz w:val="22"/>
          <w:szCs w:val="22"/>
          <w:lang w:eastAsia="lt-LT"/>
        </w:rPr>
      </w:pPr>
      <m:oMathPara>
        <m:oMath>
          <m:r>
            <w:rPr>
              <w:rFonts w:ascii="Cambria Math" w:hAnsi="Cambria Math" w:cs="Arial"/>
              <w:sz w:val="22"/>
              <w:szCs w:val="22"/>
              <w:lang w:eastAsia="lt-LT"/>
            </w:rPr>
            <m:t>S=C+T+M</m:t>
          </m:r>
        </m:oMath>
      </m:oMathPara>
    </w:p>
    <w:p w14:paraId="42665A3C" w14:textId="3B147F8E" w:rsidR="00B822B8" w:rsidRPr="002036F3" w:rsidRDefault="00B822B8" w:rsidP="00B822B8">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b/>
          <w:bCs/>
          <w:iCs/>
          <w:sz w:val="22"/>
          <w:szCs w:val="22"/>
          <w:lang w:eastAsia="lt-LT"/>
        </w:rPr>
        <w:t>Pirmu kriterijumi</w:t>
      </w:r>
      <w:r w:rsidRPr="002036F3">
        <w:rPr>
          <w:rFonts w:ascii="Arial" w:hAnsi="Arial" w:cs="Arial"/>
          <w:iCs/>
          <w:sz w:val="22"/>
          <w:szCs w:val="22"/>
          <w:lang w:eastAsia="lt-LT"/>
        </w:rPr>
        <w:t xml:space="preserve"> vertinama pasiūlymo kaina</w:t>
      </w:r>
      <w:r w:rsidRPr="002036F3">
        <w:rPr>
          <w:rFonts w:ascii="Arial" w:hAnsi="Arial" w:cs="Arial"/>
          <w:i/>
          <w:sz w:val="22"/>
          <w:szCs w:val="22"/>
          <w:lang w:eastAsia="lt-LT"/>
        </w:rPr>
        <w:t xml:space="preserve">. </w:t>
      </w:r>
      <w:r w:rsidRPr="002036F3">
        <w:rPr>
          <w:rFonts w:ascii="Arial" w:hAnsi="Arial" w:cs="Arial"/>
          <w:sz w:val="22"/>
          <w:szCs w:val="22"/>
          <w:lang w:eastAsia="lt-LT"/>
        </w:rPr>
        <w:t>Pasiūlymo kriterijus (C) balais apskaičiuojamas taip – mažiausio visų tiekėjų pasiūlymo kainos kriterijaus (C</w:t>
      </w:r>
      <w:r w:rsidRPr="002036F3">
        <w:rPr>
          <w:rFonts w:ascii="Arial" w:hAnsi="Arial" w:cs="Arial"/>
          <w:sz w:val="22"/>
          <w:szCs w:val="22"/>
          <w:vertAlign w:val="subscript"/>
          <w:lang w:eastAsia="lt-LT"/>
        </w:rPr>
        <w:t>min</w:t>
      </w:r>
      <w:r w:rsidRPr="002036F3">
        <w:rPr>
          <w:rFonts w:ascii="Arial" w:hAnsi="Arial" w:cs="Arial"/>
          <w:sz w:val="22"/>
          <w:szCs w:val="22"/>
          <w:lang w:eastAsia="lt-LT"/>
        </w:rPr>
        <w:t>) ir konkretaus vertinamo pasiūlymo kainos kriterijaus (C</w:t>
      </w:r>
      <w:r w:rsidRPr="002036F3">
        <w:rPr>
          <w:rFonts w:ascii="Arial" w:hAnsi="Arial" w:cs="Arial"/>
          <w:sz w:val="22"/>
          <w:szCs w:val="22"/>
          <w:vertAlign w:val="subscript"/>
          <w:lang w:eastAsia="lt-LT"/>
        </w:rPr>
        <w:t>p</w:t>
      </w:r>
      <w:r w:rsidRPr="002036F3">
        <w:rPr>
          <w:rFonts w:ascii="Arial" w:hAnsi="Arial" w:cs="Arial"/>
          <w:sz w:val="22"/>
          <w:szCs w:val="22"/>
          <w:lang w:eastAsia="lt-LT"/>
        </w:rPr>
        <w:t>) santykį padauginant iš kainos kriterijaus lyginamojo svorio (X):</w:t>
      </w:r>
    </w:p>
    <w:p w14:paraId="70D2D19B" w14:textId="4DCA4034" w:rsidR="00B822B8" w:rsidRPr="002036F3" w:rsidRDefault="00B822B8" w:rsidP="002036F3">
      <w:pPr>
        <w:spacing w:before="120" w:after="120" w:line="276" w:lineRule="auto"/>
        <w:jc w:val="both"/>
        <w:rPr>
          <w:rFonts w:ascii="Arial" w:eastAsia="Calibri" w:hAnsi="Arial" w:cs="Arial"/>
          <w:i/>
          <w:sz w:val="22"/>
          <w:szCs w:val="22"/>
        </w:rPr>
      </w:pPr>
      <m:oMathPara>
        <m:oMath>
          <m:r>
            <w:rPr>
              <w:rFonts w:ascii="Cambria Math" w:eastAsia="Calibri" w:hAnsi="Cambria Math" w:cs="Arial"/>
              <w:sz w:val="22"/>
              <w:szCs w:val="22"/>
            </w:rPr>
            <m:t>C=</m:t>
          </m:r>
          <m:f>
            <m:fPr>
              <m:ctrlPr>
                <w:rPr>
                  <w:rFonts w:ascii="Cambria Math" w:eastAsia="Calibri" w:hAnsi="Cambria Math" w:cs="Arial"/>
                  <w:i/>
                  <w:sz w:val="22"/>
                  <w:szCs w:val="22"/>
                </w:rPr>
              </m:ctrlPr>
            </m:fPr>
            <m:num>
              <m:sSub>
                <m:sSubPr>
                  <m:ctrlPr>
                    <w:rPr>
                      <w:rFonts w:ascii="Cambria Math" w:eastAsia="Calibri" w:hAnsi="Cambria Math" w:cs="Arial"/>
                      <w:i/>
                      <w:sz w:val="22"/>
                      <w:szCs w:val="22"/>
                    </w:rPr>
                  </m:ctrlPr>
                </m:sSubPr>
                <m:e>
                  <m:r>
                    <w:rPr>
                      <w:rFonts w:ascii="Cambria Math" w:eastAsia="Calibri" w:hAnsi="Cambria Math" w:cs="Arial"/>
                      <w:sz w:val="22"/>
                      <w:szCs w:val="22"/>
                    </w:rPr>
                    <m:t>C</m:t>
                  </m:r>
                </m:e>
                <m:sub>
                  <m:r>
                    <w:rPr>
                      <w:rFonts w:ascii="Cambria Math" w:eastAsia="Calibri" w:hAnsi="Cambria Math" w:cs="Arial"/>
                      <w:sz w:val="22"/>
                      <w:szCs w:val="22"/>
                    </w:rPr>
                    <m:t>min</m:t>
                  </m:r>
                </m:sub>
              </m:sSub>
            </m:num>
            <m:den>
              <m:sSub>
                <m:sSubPr>
                  <m:ctrlPr>
                    <w:rPr>
                      <w:rFonts w:ascii="Cambria Math" w:eastAsia="Calibri" w:hAnsi="Cambria Math" w:cs="Arial"/>
                      <w:i/>
                      <w:sz w:val="22"/>
                      <w:szCs w:val="22"/>
                    </w:rPr>
                  </m:ctrlPr>
                </m:sSubPr>
                <m:e>
                  <m:r>
                    <w:rPr>
                      <w:rFonts w:ascii="Cambria Math" w:eastAsia="Calibri" w:hAnsi="Cambria Math" w:cs="Arial"/>
                      <w:sz w:val="22"/>
                      <w:szCs w:val="22"/>
                    </w:rPr>
                    <m:t>C</m:t>
                  </m:r>
                </m:e>
                <m:sub>
                  <m:r>
                    <w:rPr>
                      <w:rFonts w:ascii="Cambria Math" w:eastAsia="Calibri" w:hAnsi="Cambria Math" w:cs="Arial"/>
                      <w:sz w:val="22"/>
                      <w:szCs w:val="22"/>
                    </w:rPr>
                    <m:t>p</m:t>
                  </m:r>
                </m:sub>
              </m:sSub>
            </m:den>
          </m:f>
          <m:r>
            <w:rPr>
              <w:rFonts w:ascii="Cambria Math" w:eastAsia="Calibri" w:hAnsi="Cambria Math" w:cs="Arial"/>
              <w:sz w:val="22"/>
              <w:szCs w:val="22"/>
            </w:rPr>
            <m:t>*X</m:t>
          </m:r>
        </m:oMath>
      </m:oMathPara>
    </w:p>
    <w:p w14:paraId="757F5246" w14:textId="1BCE4B03" w:rsidR="00DF060F" w:rsidRPr="002036F3" w:rsidRDefault="00471963" w:rsidP="00471963">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b/>
          <w:sz w:val="22"/>
          <w:szCs w:val="22"/>
          <w:lang w:eastAsia="lt-LT"/>
        </w:rPr>
        <w:t>Antru kriterijumi</w:t>
      </w:r>
      <w:r w:rsidRPr="002036F3">
        <w:rPr>
          <w:rFonts w:ascii="Arial" w:hAnsi="Arial" w:cs="Arial"/>
          <w:sz w:val="22"/>
          <w:szCs w:val="22"/>
          <w:lang w:eastAsia="lt-LT"/>
        </w:rPr>
        <w:t xml:space="preserve"> </w:t>
      </w:r>
      <w:r w:rsidRPr="002036F3">
        <w:rPr>
          <w:rFonts w:ascii="Arial" w:eastAsia="CIDFont+F2" w:hAnsi="Arial" w:cs="Arial"/>
          <w:sz w:val="22"/>
          <w:szCs w:val="22"/>
          <w:lang w:eastAsia="lt-LT"/>
        </w:rPr>
        <w:t xml:space="preserve">vertinama </w:t>
      </w:r>
      <w:r w:rsidR="00A005AD" w:rsidRPr="002036F3">
        <w:rPr>
          <w:rFonts w:ascii="Arial" w:eastAsia="CIDFont+F2" w:hAnsi="Arial" w:cs="Arial"/>
          <w:sz w:val="22"/>
          <w:szCs w:val="22"/>
          <w:lang w:eastAsia="lt-LT"/>
        </w:rPr>
        <w:t>pasiūlymo kokybė (</w:t>
      </w:r>
      <w:r w:rsidR="00B822B8" w:rsidRPr="002036F3">
        <w:rPr>
          <w:rFonts w:ascii="Arial" w:hAnsi="Arial" w:cs="Arial"/>
          <w:bCs/>
          <w:sz w:val="22"/>
          <w:szCs w:val="22"/>
          <w:lang w:eastAsia="lt-LT"/>
        </w:rPr>
        <w:t>papildomas</w:t>
      </w:r>
      <w:r w:rsidR="00CF0E85">
        <w:rPr>
          <w:rFonts w:ascii="Arial" w:hAnsi="Arial" w:cs="Arial"/>
          <w:bCs/>
          <w:sz w:val="22"/>
          <w:szCs w:val="22"/>
          <w:lang w:eastAsia="lt-LT"/>
        </w:rPr>
        <w:t xml:space="preserve"> neatlygintinas</w:t>
      </w:r>
      <w:r w:rsidR="00B822B8" w:rsidRPr="002036F3">
        <w:rPr>
          <w:rFonts w:ascii="Arial" w:hAnsi="Arial" w:cs="Arial"/>
          <w:bCs/>
          <w:sz w:val="22"/>
          <w:szCs w:val="22"/>
          <w:lang w:eastAsia="lt-LT"/>
        </w:rPr>
        <w:t xml:space="preserve"> </w:t>
      </w:r>
      <w:r w:rsidR="002F29C8" w:rsidRPr="002036F3">
        <w:rPr>
          <w:rFonts w:ascii="Arial" w:hAnsi="Arial" w:cs="Arial"/>
          <w:bCs/>
          <w:sz w:val="22"/>
          <w:szCs w:val="22"/>
          <w:lang w:eastAsia="lt-LT"/>
        </w:rPr>
        <w:t xml:space="preserve">medžiagos </w:t>
      </w:r>
      <w:r w:rsidR="00B822B8" w:rsidRPr="002036F3">
        <w:rPr>
          <w:rFonts w:ascii="Arial" w:hAnsi="Arial" w:cs="Arial"/>
          <w:bCs/>
          <w:sz w:val="22"/>
          <w:szCs w:val="22"/>
          <w:lang w:eastAsia="lt-LT"/>
        </w:rPr>
        <w:t>kiekis</w:t>
      </w:r>
      <w:r w:rsidR="00A005AD" w:rsidRPr="002036F3">
        <w:rPr>
          <w:rFonts w:ascii="Arial" w:hAnsi="Arial" w:cs="Arial"/>
          <w:bCs/>
          <w:sz w:val="22"/>
          <w:szCs w:val="22"/>
          <w:lang w:eastAsia="lt-LT"/>
        </w:rPr>
        <w:t>)</w:t>
      </w:r>
      <w:r w:rsidR="00B822B8" w:rsidRPr="002036F3">
        <w:rPr>
          <w:rFonts w:ascii="Arial" w:hAnsi="Arial" w:cs="Arial"/>
          <w:bCs/>
          <w:sz w:val="22"/>
          <w:szCs w:val="22"/>
          <w:lang w:eastAsia="lt-LT"/>
        </w:rPr>
        <w:t xml:space="preserve"> </w:t>
      </w:r>
      <w:r w:rsidR="00B822B8" w:rsidRPr="002036F3">
        <w:rPr>
          <w:rFonts w:ascii="Arial" w:hAnsi="Arial" w:cs="Arial"/>
          <w:sz w:val="22"/>
          <w:szCs w:val="22"/>
          <w:lang w:eastAsia="lt-LT"/>
        </w:rPr>
        <w:t>(</w:t>
      </w:r>
      <w:r w:rsidR="00B822B8" w:rsidRPr="002036F3">
        <w:rPr>
          <w:rFonts w:ascii="Arial" w:hAnsi="Arial" w:cs="Arial"/>
          <w:bCs/>
          <w:sz w:val="22"/>
          <w:szCs w:val="22"/>
          <w:lang w:eastAsia="lt-LT"/>
        </w:rPr>
        <w:t xml:space="preserve">T). </w:t>
      </w:r>
    </w:p>
    <w:p w14:paraId="310729B6" w14:textId="6BF0A20B" w:rsidR="00DF060F" w:rsidRPr="002036F3" w:rsidRDefault="00AB0DB5" w:rsidP="00304316">
      <w:pPr>
        <w:pStyle w:val="ListParagraph"/>
        <w:numPr>
          <w:ilvl w:val="2"/>
          <w:numId w:val="7"/>
        </w:numPr>
        <w:tabs>
          <w:tab w:val="left" w:pos="0"/>
          <w:tab w:val="left" w:pos="567"/>
          <w:tab w:val="left" w:pos="851"/>
          <w:tab w:val="left" w:pos="1276"/>
        </w:tabs>
        <w:spacing w:line="276" w:lineRule="auto"/>
        <w:jc w:val="both"/>
        <w:rPr>
          <w:rFonts w:ascii="Arial" w:hAnsi="Arial" w:cs="Arial"/>
          <w:sz w:val="22"/>
          <w:szCs w:val="22"/>
          <w:lang w:eastAsia="lt-LT"/>
        </w:rPr>
      </w:pPr>
      <w:bookmarkStart w:id="3" w:name="_Hlk100911606"/>
      <w:r w:rsidRPr="002036F3">
        <w:rPr>
          <w:rFonts w:ascii="Arial" w:hAnsi="Arial" w:cs="Arial"/>
          <w:sz w:val="22"/>
          <w:szCs w:val="22"/>
          <w:lang w:eastAsia="lt-LT"/>
        </w:rPr>
        <w:t>Kai pirkimo objekto dalį sudaro keli remontuojami keliai, k</w:t>
      </w:r>
      <w:r w:rsidR="00DF060F" w:rsidRPr="002036F3">
        <w:rPr>
          <w:rFonts w:ascii="Arial" w:hAnsi="Arial" w:cs="Arial"/>
          <w:sz w:val="22"/>
          <w:szCs w:val="22"/>
          <w:lang w:eastAsia="lt-LT"/>
        </w:rPr>
        <w:t xml:space="preserve">riterijus (T) apskaičiuojamas sudedant </w:t>
      </w:r>
      <w:r w:rsidR="008C6A42" w:rsidRPr="002036F3">
        <w:rPr>
          <w:rFonts w:ascii="Arial" w:hAnsi="Arial" w:cs="Arial"/>
          <w:sz w:val="22"/>
          <w:szCs w:val="22"/>
          <w:lang w:eastAsia="lt-LT"/>
        </w:rPr>
        <w:t xml:space="preserve">pirkimo objekto dalį sudarančių Sąrašo objektams pasiūlytų papildomų medžiagų kiekių </w:t>
      </w:r>
      <w:r w:rsidR="00DF060F" w:rsidRPr="002036F3">
        <w:rPr>
          <w:rFonts w:ascii="Arial" w:hAnsi="Arial" w:cs="Arial"/>
          <w:sz w:val="22"/>
          <w:szCs w:val="22"/>
          <w:lang w:eastAsia="lt-LT"/>
        </w:rPr>
        <w:t>T</w:t>
      </w:r>
      <w:r w:rsidR="00DF060F" w:rsidRPr="002036F3">
        <w:rPr>
          <w:rFonts w:ascii="Arial" w:hAnsi="Arial" w:cs="Arial"/>
          <w:sz w:val="22"/>
          <w:szCs w:val="22"/>
          <w:vertAlign w:val="subscript"/>
          <w:lang w:eastAsia="lt-LT"/>
        </w:rPr>
        <w:t>1</w:t>
      </w:r>
      <w:r w:rsidR="00DF060F" w:rsidRPr="002036F3">
        <w:rPr>
          <w:rFonts w:ascii="Arial" w:hAnsi="Arial" w:cs="Arial"/>
          <w:sz w:val="22"/>
          <w:szCs w:val="22"/>
          <w:lang w:eastAsia="lt-LT"/>
        </w:rPr>
        <w:t>, T</w:t>
      </w:r>
      <w:r w:rsidR="00DF060F" w:rsidRPr="002036F3">
        <w:rPr>
          <w:rFonts w:ascii="Arial" w:hAnsi="Arial" w:cs="Arial"/>
          <w:sz w:val="22"/>
          <w:szCs w:val="22"/>
          <w:vertAlign w:val="subscript"/>
          <w:lang w:eastAsia="lt-LT"/>
        </w:rPr>
        <w:t>2</w:t>
      </w:r>
      <w:r w:rsidR="00DF060F" w:rsidRPr="002036F3">
        <w:rPr>
          <w:rFonts w:ascii="Arial" w:hAnsi="Arial" w:cs="Arial"/>
          <w:sz w:val="22"/>
          <w:szCs w:val="22"/>
          <w:lang w:eastAsia="lt-LT"/>
        </w:rPr>
        <w:t>, T</w:t>
      </w:r>
      <w:r w:rsidR="00DF060F" w:rsidRPr="002036F3">
        <w:rPr>
          <w:rFonts w:ascii="Arial" w:hAnsi="Arial" w:cs="Arial"/>
          <w:sz w:val="22"/>
          <w:szCs w:val="22"/>
          <w:vertAlign w:val="subscript"/>
          <w:lang w:eastAsia="lt-LT"/>
        </w:rPr>
        <w:t>n</w:t>
      </w:r>
      <w:r w:rsidR="008626D7" w:rsidRPr="002036F3">
        <w:rPr>
          <w:rFonts w:ascii="Arial" w:hAnsi="Arial" w:cs="Arial"/>
          <w:sz w:val="22"/>
          <w:szCs w:val="22"/>
          <w:vertAlign w:val="subscript"/>
          <w:lang w:eastAsia="lt-LT"/>
        </w:rPr>
        <w:t xml:space="preserve"> </w:t>
      </w:r>
      <w:r w:rsidR="008626D7" w:rsidRPr="002036F3">
        <w:rPr>
          <w:rFonts w:ascii="Arial" w:hAnsi="Arial" w:cs="Arial"/>
          <w:sz w:val="22"/>
          <w:szCs w:val="22"/>
          <w:lang w:eastAsia="lt-LT"/>
        </w:rPr>
        <w:t>(m</w:t>
      </w:r>
      <w:r w:rsidR="008626D7" w:rsidRPr="002036F3">
        <w:rPr>
          <w:rFonts w:ascii="Arial" w:hAnsi="Arial" w:cs="Arial"/>
          <w:sz w:val="22"/>
          <w:szCs w:val="22"/>
          <w:vertAlign w:val="superscript"/>
          <w:lang w:eastAsia="lt-LT"/>
        </w:rPr>
        <w:t>3</w:t>
      </w:r>
      <w:r w:rsidR="008626D7" w:rsidRPr="002036F3">
        <w:rPr>
          <w:rFonts w:ascii="Arial" w:hAnsi="Arial" w:cs="Arial"/>
          <w:sz w:val="22"/>
          <w:szCs w:val="22"/>
          <w:lang w:eastAsia="lt-LT"/>
        </w:rPr>
        <w:t>)</w:t>
      </w:r>
      <w:r w:rsidR="00DF060F" w:rsidRPr="002036F3">
        <w:rPr>
          <w:rFonts w:ascii="Arial" w:hAnsi="Arial" w:cs="Arial"/>
          <w:sz w:val="22"/>
          <w:szCs w:val="22"/>
          <w:lang w:eastAsia="lt-LT"/>
        </w:rPr>
        <w:t xml:space="preserve"> kriterijų reikšmes</w:t>
      </w:r>
      <w:bookmarkEnd w:id="3"/>
      <w:r w:rsidR="00DF060F" w:rsidRPr="002036F3">
        <w:rPr>
          <w:rFonts w:ascii="Arial" w:hAnsi="Arial" w:cs="Arial"/>
          <w:sz w:val="22"/>
          <w:szCs w:val="22"/>
          <w:lang w:eastAsia="lt-LT"/>
        </w:rPr>
        <w:t xml:space="preserve">. </w:t>
      </w:r>
      <w:r w:rsidR="00D367E4" w:rsidRPr="002036F3">
        <w:rPr>
          <w:rFonts w:ascii="Arial" w:hAnsi="Arial" w:cs="Arial"/>
          <w:sz w:val="22"/>
          <w:szCs w:val="22"/>
          <w:lang w:eastAsia="lt-LT"/>
        </w:rPr>
        <w:t>(1,2,...,n – tai yra pirkimo objekto dalį sudarančių atitinkamų kelių/pozicijų skaičius)</w:t>
      </w:r>
      <w:r w:rsidR="00012E55" w:rsidRPr="002036F3">
        <w:rPr>
          <w:rFonts w:ascii="Arial" w:hAnsi="Arial" w:cs="Arial"/>
          <w:sz w:val="22"/>
          <w:szCs w:val="22"/>
          <w:lang w:eastAsia="lt-LT"/>
        </w:rPr>
        <w:t xml:space="preserve"> padalinant iš </w:t>
      </w:r>
      <w:r w:rsidR="00F24B88" w:rsidRPr="002036F3">
        <w:rPr>
          <w:rFonts w:ascii="Arial" w:hAnsi="Arial" w:cs="Arial"/>
          <w:sz w:val="22"/>
          <w:szCs w:val="22"/>
          <w:lang w:eastAsia="lt-LT"/>
        </w:rPr>
        <w:t>pirkimo objekto dalį sudarančių objektų</w:t>
      </w:r>
      <w:r w:rsidR="00EB4BB8" w:rsidRPr="002036F3">
        <w:rPr>
          <w:rFonts w:ascii="Arial" w:hAnsi="Arial" w:cs="Arial"/>
          <w:sz w:val="22"/>
          <w:szCs w:val="22"/>
          <w:lang w:eastAsia="lt-LT"/>
        </w:rPr>
        <w:t xml:space="preserve"> ilgių</w:t>
      </w:r>
      <w:r w:rsidR="00012E55" w:rsidRPr="002036F3">
        <w:rPr>
          <w:rFonts w:ascii="Arial" w:hAnsi="Arial" w:cs="Arial"/>
          <w:sz w:val="22"/>
          <w:szCs w:val="22"/>
          <w:lang w:eastAsia="lt-LT"/>
        </w:rPr>
        <w:t xml:space="preserve">  </w:t>
      </w:r>
      <w:r w:rsidR="00F24B88" w:rsidRPr="002036F3">
        <w:rPr>
          <w:rFonts w:ascii="Arial" w:hAnsi="Arial" w:cs="Arial"/>
          <w:sz w:val="22"/>
          <w:szCs w:val="22"/>
          <w:lang w:eastAsia="lt-LT"/>
        </w:rPr>
        <w:t>sumos</w:t>
      </w:r>
      <w:r w:rsidR="008626D7" w:rsidRPr="002036F3">
        <w:rPr>
          <w:rFonts w:ascii="Arial" w:hAnsi="Arial" w:cs="Arial"/>
          <w:sz w:val="22"/>
          <w:szCs w:val="22"/>
          <w:lang w:eastAsia="lt-LT"/>
        </w:rPr>
        <w:t xml:space="preserve"> kilometrais (km)</w:t>
      </w:r>
      <w:r w:rsidR="00012E55" w:rsidRPr="002036F3">
        <w:rPr>
          <w:rFonts w:ascii="Arial" w:hAnsi="Arial" w:cs="Arial"/>
          <w:sz w:val="22"/>
          <w:szCs w:val="22"/>
          <w:lang w:eastAsia="lt-LT"/>
        </w:rPr>
        <w:t xml:space="preserve"> </w:t>
      </w:r>
      <w:r w:rsidR="00B318C7" w:rsidRPr="002036F3">
        <w:rPr>
          <w:rFonts w:ascii="Arial" w:hAnsi="Arial" w:cs="Arial"/>
          <w:sz w:val="22"/>
          <w:szCs w:val="22"/>
          <w:lang w:eastAsia="lt-LT"/>
        </w:rPr>
        <w:t>ir skiriant atitinkamus balus iš lentelės:</w:t>
      </w:r>
    </w:p>
    <w:p w14:paraId="392C3957" w14:textId="77777777" w:rsidR="00B774FD" w:rsidRPr="002036F3" w:rsidRDefault="00B774FD" w:rsidP="00304316">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5D414915" w14:textId="5E60BB35" w:rsidR="00DF060F" w:rsidRPr="002036F3" w:rsidRDefault="00DF060F" w:rsidP="00B774FD">
      <w:pPr>
        <w:tabs>
          <w:tab w:val="left" w:pos="0"/>
          <w:tab w:val="left" w:pos="851"/>
          <w:tab w:val="left" w:pos="1276"/>
        </w:tabs>
        <w:spacing w:line="276" w:lineRule="auto"/>
        <w:contextualSpacing/>
        <w:jc w:val="center"/>
        <w:rPr>
          <w:rFonts w:ascii="Arial" w:hAnsi="Arial" w:cs="Arial"/>
          <w:sz w:val="22"/>
          <w:szCs w:val="22"/>
          <w:lang w:eastAsia="lt-LT"/>
        </w:rPr>
      </w:pPr>
      <w:bookmarkStart w:id="4" w:name="_Hlk100912631"/>
      <w:r w:rsidRPr="002036F3">
        <w:rPr>
          <w:rFonts w:ascii="Arial" w:hAnsi="Arial" w:cs="Arial"/>
          <w:sz w:val="22"/>
          <w:szCs w:val="22"/>
          <w:lang w:eastAsia="lt-LT"/>
        </w:rPr>
        <w:t>T = (T</w:t>
      </w:r>
      <w:r w:rsidRPr="002036F3">
        <w:rPr>
          <w:rFonts w:ascii="Arial" w:hAnsi="Arial" w:cs="Arial"/>
          <w:sz w:val="22"/>
          <w:szCs w:val="22"/>
          <w:vertAlign w:val="subscript"/>
          <w:lang w:eastAsia="lt-LT"/>
        </w:rPr>
        <w:t>1</w:t>
      </w:r>
      <w:r w:rsidRPr="002036F3">
        <w:rPr>
          <w:rFonts w:ascii="Arial" w:hAnsi="Arial" w:cs="Arial"/>
          <w:sz w:val="22"/>
          <w:szCs w:val="22"/>
          <w:lang w:eastAsia="lt-LT"/>
        </w:rPr>
        <w:t xml:space="preserve"> + T</w:t>
      </w:r>
      <w:r w:rsidRPr="002036F3">
        <w:rPr>
          <w:rFonts w:ascii="Arial" w:hAnsi="Arial" w:cs="Arial"/>
          <w:sz w:val="22"/>
          <w:szCs w:val="22"/>
          <w:vertAlign w:val="subscript"/>
          <w:lang w:eastAsia="lt-LT"/>
        </w:rPr>
        <w:t>2</w:t>
      </w:r>
      <w:r w:rsidRPr="002036F3">
        <w:rPr>
          <w:rFonts w:ascii="Arial" w:hAnsi="Arial" w:cs="Arial"/>
          <w:sz w:val="22"/>
          <w:szCs w:val="22"/>
          <w:lang w:eastAsia="lt-LT"/>
        </w:rPr>
        <w:t xml:space="preserve"> +...+ T</w:t>
      </w:r>
      <w:r w:rsidRPr="002036F3">
        <w:rPr>
          <w:rFonts w:ascii="Arial" w:hAnsi="Arial" w:cs="Arial"/>
          <w:sz w:val="22"/>
          <w:szCs w:val="22"/>
          <w:vertAlign w:val="subscript"/>
          <w:lang w:eastAsia="lt-LT"/>
        </w:rPr>
        <w:t>n</w:t>
      </w:r>
      <w:r w:rsidRPr="002036F3">
        <w:rPr>
          <w:rFonts w:ascii="Arial" w:hAnsi="Arial" w:cs="Arial"/>
          <w:sz w:val="22"/>
          <w:szCs w:val="22"/>
          <w:lang w:eastAsia="lt-LT"/>
        </w:rPr>
        <w:t>)</w:t>
      </w:r>
      <w:r w:rsidR="00B318C7" w:rsidRPr="002036F3">
        <w:rPr>
          <w:rFonts w:ascii="Arial" w:hAnsi="Arial" w:cs="Arial"/>
          <w:sz w:val="22"/>
          <w:szCs w:val="22"/>
          <w:lang w:eastAsia="lt-LT"/>
        </w:rPr>
        <w:t xml:space="preserve"> </w:t>
      </w:r>
      <w:r w:rsidR="00F24B88" w:rsidRPr="002036F3">
        <w:rPr>
          <w:rFonts w:ascii="Arial" w:hAnsi="Arial" w:cs="Arial"/>
          <w:sz w:val="22"/>
          <w:szCs w:val="22"/>
          <w:lang w:eastAsia="lt-LT"/>
        </w:rPr>
        <w:t>/</w:t>
      </w:r>
      <w:r w:rsidR="00B318C7" w:rsidRPr="002036F3">
        <w:rPr>
          <w:rFonts w:ascii="Arial" w:hAnsi="Arial" w:cs="Arial"/>
          <w:sz w:val="22"/>
          <w:szCs w:val="22"/>
          <w:lang w:eastAsia="lt-LT"/>
        </w:rPr>
        <w:t xml:space="preserve"> </w:t>
      </w:r>
      <w:r w:rsidR="00F24B88" w:rsidRPr="002036F3">
        <w:rPr>
          <w:rFonts w:ascii="Arial" w:hAnsi="Arial" w:cs="Arial"/>
          <w:sz w:val="22"/>
          <w:szCs w:val="22"/>
          <w:lang w:eastAsia="lt-LT"/>
        </w:rPr>
        <w:t>∑</w:t>
      </w:r>
      <w:r w:rsidR="008626D7" w:rsidRPr="002036F3">
        <w:rPr>
          <w:rFonts w:ascii="Arial" w:hAnsi="Arial" w:cs="Arial"/>
          <w:sz w:val="22"/>
          <w:szCs w:val="22"/>
          <w:lang w:eastAsia="lt-LT"/>
        </w:rPr>
        <w:t>k</w:t>
      </w:r>
      <w:r w:rsidR="00B318C7" w:rsidRPr="002036F3">
        <w:rPr>
          <w:rFonts w:ascii="Arial" w:hAnsi="Arial" w:cs="Arial"/>
          <w:sz w:val="22"/>
          <w:szCs w:val="22"/>
          <w:lang w:eastAsia="lt-LT"/>
        </w:rPr>
        <w:t>m</w:t>
      </w:r>
    </w:p>
    <w:bookmarkEnd w:id="4"/>
    <w:p w14:paraId="5D808E03" w14:textId="77777777" w:rsidR="00B774FD" w:rsidRPr="002036F3" w:rsidRDefault="00B774FD" w:rsidP="00304316">
      <w:pPr>
        <w:tabs>
          <w:tab w:val="left" w:pos="0"/>
          <w:tab w:val="left" w:pos="851"/>
          <w:tab w:val="left" w:pos="1276"/>
        </w:tabs>
        <w:spacing w:line="276" w:lineRule="auto"/>
        <w:contextualSpacing/>
        <w:jc w:val="center"/>
        <w:rPr>
          <w:rFonts w:ascii="Arial" w:hAnsi="Arial" w:cs="Arial"/>
          <w:sz w:val="22"/>
          <w:szCs w:val="22"/>
          <w:lang w:eastAsia="lt-LT"/>
        </w:rPr>
      </w:pPr>
    </w:p>
    <w:p w14:paraId="232E8297" w14:textId="412C4A9F" w:rsidR="00AB0DB5" w:rsidRPr="002036F3" w:rsidRDefault="00AB0DB5" w:rsidP="00304316">
      <w:pPr>
        <w:pStyle w:val="ListParagraph"/>
        <w:numPr>
          <w:ilvl w:val="2"/>
          <w:numId w:val="7"/>
        </w:numPr>
        <w:tabs>
          <w:tab w:val="left" w:pos="0"/>
          <w:tab w:val="left" w:pos="567"/>
          <w:tab w:val="left" w:pos="851"/>
          <w:tab w:val="left" w:pos="1276"/>
        </w:tabs>
        <w:spacing w:line="276" w:lineRule="auto"/>
        <w:jc w:val="both"/>
        <w:rPr>
          <w:rFonts w:ascii="Arial" w:hAnsi="Arial" w:cs="Arial"/>
          <w:sz w:val="22"/>
          <w:szCs w:val="22"/>
          <w:lang w:eastAsia="lt-LT"/>
        </w:rPr>
      </w:pPr>
      <w:r w:rsidRPr="002036F3">
        <w:rPr>
          <w:rFonts w:ascii="Arial" w:hAnsi="Arial" w:cs="Arial"/>
          <w:sz w:val="22"/>
          <w:szCs w:val="22"/>
          <w:lang w:eastAsia="lt-LT"/>
        </w:rPr>
        <w:t xml:space="preserve">Kai pirkimo objekto dalį sudaro vienas remontuojamas kelias, kriterijus (T) </w:t>
      </w:r>
      <w:r w:rsidR="00B318C7" w:rsidRPr="002036F3">
        <w:rPr>
          <w:rFonts w:ascii="Arial" w:hAnsi="Arial" w:cs="Arial"/>
          <w:sz w:val="22"/>
          <w:szCs w:val="22"/>
          <w:lang w:eastAsia="lt-LT"/>
        </w:rPr>
        <w:t xml:space="preserve">apskaičiuojamas </w:t>
      </w:r>
      <w:r w:rsidR="00012E55" w:rsidRPr="002036F3">
        <w:rPr>
          <w:rFonts w:ascii="Arial" w:hAnsi="Arial" w:cs="Arial"/>
          <w:sz w:val="22"/>
          <w:szCs w:val="22"/>
          <w:lang w:eastAsia="lt-LT"/>
        </w:rPr>
        <w:t xml:space="preserve"> Sąrašo objektui pasiūlytos papildomos medžiagos kiek</w:t>
      </w:r>
      <w:r w:rsidR="00B318C7" w:rsidRPr="002036F3">
        <w:rPr>
          <w:rFonts w:ascii="Arial" w:hAnsi="Arial" w:cs="Arial"/>
          <w:sz w:val="22"/>
          <w:szCs w:val="22"/>
          <w:lang w:eastAsia="lt-LT"/>
        </w:rPr>
        <w:t xml:space="preserve">į padalinant iš objekto </w:t>
      </w:r>
      <w:r w:rsidR="00EB4BB8" w:rsidRPr="002036F3">
        <w:rPr>
          <w:rFonts w:ascii="Arial" w:hAnsi="Arial" w:cs="Arial"/>
          <w:sz w:val="22"/>
          <w:szCs w:val="22"/>
          <w:lang w:eastAsia="lt-LT"/>
        </w:rPr>
        <w:t xml:space="preserve">ilgio </w:t>
      </w:r>
      <w:r w:rsidR="00B318C7" w:rsidRPr="002036F3">
        <w:rPr>
          <w:rFonts w:ascii="Arial" w:hAnsi="Arial" w:cs="Arial"/>
          <w:sz w:val="22"/>
          <w:szCs w:val="22"/>
          <w:lang w:eastAsia="lt-LT"/>
        </w:rPr>
        <w:t>kilometr</w:t>
      </w:r>
      <w:r w:rsidR="00EB4BB8" w:rsidRPr="002036F3">
        <w:rPr>
          <w:rFonts w:ascii="Arial" w:hAnsi="Arial" w:cs="Arial"/>
          <w:sz w:val="22"/>
          <w:szCs w:val="22"/>
          <w:lang w:eastAsia="lt-LT"/>
        </w:rPr>
        <w:t>ais</w:t>
      </w:r>
      <w:r w:rsidR="00B318C7" w:rsidRPr="002036F3">
        <w:rPr>
          <w:rFonts w:ascii="Arial" w:hAnsi="Arial" w:cs="Arial"/>
          <w:sz w:val="22"/>
          <w:szCs w:val="22"/>
          <w:lang w:eastAsia="lt-LT"/>
        </w:rPr>
        <w:t xml:space="preserve"> (</w:t>
      </w:r>
      <w:r w:rsidR="008626D7" w:rsidRPr="002036F3">
        <w:rPr>
          <w:rFonts w:ascii="Arial" w:hAnsi="Arial" w:cs="Arial"/>
          <w:sz w:val="22"/>
          <w:szCs w:val="22"/>
          <w:lang w:eastAsia="lt-LT"/>
        </w:rPr>
        <w:t>k</w:t>
      </w:r>
      <w:r w:rsidR="00B318C7" w:rsidRPr="002036F3">
        <w:rPr>
          <w:rFonts w:ascii="Arial" w:hAnsi="Arial" w:cs="Arial"/>
          <w:sz w:val="22"/>
          <w:szCs w:val="22"/>
          <w:lang w:eastAsia="lt-LT"/>
        </w:rPr>
        <w:t>m) ir skiriant atitinkamus balus iš lentelės:</w:t>
      </w:r>
    </w:p>
    <w:p w14:paraId="06FAF684" w14:textId="77777777" w:rsidR="00EB4BB8" w:rsidRPr="002036F3" w:rsidRDefault="00EB4BB8" w:rsidP="002036F3">
      <w:pPr>
        <w:pStyle w:val="ListParagraph"/>
        <w:tabs>
          <w:tab w:val="left" w:pos="0"/>
          <w:tab w:val="left" w:pos="567"/>
          <w:tab w:val="left" w:pos="851"/>
          <w:tab w:val="left" w:pos="1276"/>
        </w:tabs>
        <w:spacing w:line="276" w:lineRule="auto"/>
        <w:ind w:left="567"/>
        <w:jc w:val="both"/>
        <w:rPr>
          <w:rFonts w:ascii="Arial" w:hAnsi="Arial" w:cs="Arial"/>
          <w:sz w:val="22"/>
          <w:szCs w:val="22"/>
          <w:lang w:eastAsia="lt-LT"/>
        </w:rPr>
      </w:pPr>
    </w:p>
    <w:p w14:paraId="0FE6DB27" w14:textId="2C475EE1" w:rsidR="00EB4BB8" w:rsidRPr="002036F3" w:rsidRDefault="00EB4BB8" w:rsidP="002036F3">
      <w:pPr>
        <w:pStyle w:val="ListParagraph"/>
        <w:tabs>
          <w:tab w:val="left" w:pos="0"/>
          <w:tab w:val="left" w:pos="567"/>
          <w:tab w:val="left" w:pos="851"/>
          <w:tab w:val="left" w:pos="1276"/>
        </w:tabs>
        <w:spacing w:line="276" w:lineRule="auto"/>
        <w:ind w:left="567"/>
        <w:jc w:val="center"/>
        <w:rPr>
          <w:rFonts w:ascii="Arial" w:hAnsi="Arial" w:cs="Arial"/>
          <w:sz w:val="22"/>
          <w:szCs w:val="22"/>
          <w:lang w:eastAsia="lt-LT"/>
        </w:rPr>
      </w:pPr>
      <w:r w:rsidRPr="002036F3">
        <w:rPr>
          <w:rFonts w:ascii="Arial" w:hAnsi="Arial" w:cs="Arial"/>
          <w:sz w:val="22"/>
          <w:szCs w:val="22"/>
          <w:lang w:eastAsia="lt-LT"/>
        </w:rPr>
        <w:t>T = T</w:t>
      </w:r>
      <w:r w:rsidRPr="002036F3">
        <w:rPr>
          <w:rFonts w:ascii="Arial" w:hAnsi="Arial" w:cs="Arial"/>
          <w:sz w:val="22"/>
          <w:szCs w:val="22"/>
          <w:vertAlign w:val="subscript"/>
          <w:lang w:eastAsia="lt-LT"/>
        </w:rPr>
        <w:t>1</w:t>
      </w:r>
      <w:r w:rsidRPr="002036F3">
        <w:rPr>
          <w:rFonts w:ascii="Arial" w:hAnsi="Arial" w:cs="Arial"/>
          <w:sz w:val="22"/>
          <w:szCs w:val="22"/>
          <w:lang w:eastAsia="lt-LT"/>
        </w:rPr>
        <w:t xml:space="preserve">  / </w:t>
      </w:r>
      <w:r w:rsidR="005C725E">
        <w:rPr>
          <w:rFonts w:ascii="Arial" w:hAnsi="Arial" w:cs="Arial"/>
          <w:sz w:val="22"/>
          <w:szCs w:val="22"/>
          <w:lang w:eastAsia="lt-LT"/>
        </w:rPr>
        <w:t>k</w:t>
      </w:r>
      <w:r w:rsidRPr="002036F3">
        <w:rPr>
          <w:rFonts w:ascii="Arial" w:hAnsi="Arial" w:cs="Arial"/>
          <w:sz w:val="22"/>
          <w:szCs w:val="22"/>
          <w:lang w:eastAsia="lt-LT"/>
        </w:rPr>
        <w:t>m</w:t>
      </w:r>
    </w:p>
    <w:p w14:paraId="3CB95E32" w14:textId="77777777" w:rsidR="00471963" w:rsidRPr="002036F3" w:rsidRDefault="00471963" w:rsidP="00471963">
      <w:pPr>
        <w:tabs>
          <w:tab w:val="left" w:pos="0"/>
          <w:tab w:val="left" w:pos="567"/>
          <w:tab w:val="left" w:pos="851"/>
          <w:tab w:val="left" w:pos="1276"/>
        </w:tabs>
        <w:spacing w:line="276" w:lineRule="auto"/>
        <w:contextualSpacing/>
        <w:jc w:val="both"/>
        <w:rPr>
          <w:rFonts w:ascii="Arial" w:hAnsi="Arial" w:cs="Arial"/>
          <w:sz w:val="22"/>
          <w:szCs w:val="22"/>
          <w:lang w:eastAsia="lt-LT"/>
        </w:rPr>
      </w:pPr>
    </w:p>
    <w:p w14:paraId="2E5F65CD" w14:textId="65A9EFDA" w:rsidR="00471963" w:rsidRPr="002036F3" w:rsidRDefault="00471963" w:rsidP="00471963">
      <w:pPr>
        <w:pBdr>
          <w:top w:val="nil"/>
          <w:left w:val="nil"/>
        </w:pBdr>
        <w:tabs>
          <w:tab w:val="left" w:pos="0"/>
          <w:tab w:val="left" w:pos="567"/>
          <w:tab w:val="left" w:pos="851"/>
          <w:tab w:val="left" w:pos="1276"/>
        </w:tabs>
        <w:spacing w:before="120" w:after="120" w:line="276" w:lineRule="auto"/>
        <w:contextualSpacing/>
        <w:jc w:val="center"/>
        <w:rPr>
          <w:rFonts w:ascii="Arial" w:hAnsi="Arial" w:cs="Arial"/>
          <w:sz w:val="22"/>
          <w:szCs w:val="22"/>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393"/>
        <w:gridCol w:w="2241"/>
      </w:tblGrid>
      <w:tr w:rsidR="00647090" w:rsidRPr="002036F3" w14:paraId="66CF913C" w14:textId="77777777" w:rsidTr="00E803DC">
        <w:trPr>
          <w:trHeight w:val="886"/>
        </w:trPr>
        <w:tc>
          <w:tcPr>
            <w:tcW w:w="7393" w:type="dxa"/>
            <w:vAlign w:val="center"/>
          </w:tcPr>
          <w:p w14:paraId="380E4AD5" w14:textId="76915077" w:rsidR="00647090" w:rsidRPr="002036F3" w:rsidRDefault="00647090" w:rsidP="00014C33">
            <w:pPr>
              <w:tabs>
                <w:tab w:val="left" w:pos="709"/>
              </w:tabs>
              <w:jc w:val="center"/>
              <w:rPr>
                <w:rFonts w:ascii="Arial" w:eastAsia="CIDFont+F2" w:hAnsi="Arial" w:cs="Arial"/>
                <w:b/>
                <w:sz w:val="22"/>
                <w:szCs w:val="22"/>
              </w:rPr>
            </w:pPr>
            <w:r w:rsidRPr="002036F3">
              <w:rPr>
                <w:rFonts w:ascii="Arial" w:eastAsia="CIDFont+F2" w:hAnsi="Arial" w:cs="Arial"/>
                <w:b/>
                <w:sz w:val="22"/>
                <w:szCs w:val="22"/>
              </w:rPr>
              <w:t>Antras kriterijus „</w:t>
            </w:r>
            <w:r w:rsidRPr="002036F3">
              <w:rPr>
                <w:rFonts w:ascii="Arial" w:eastAsia="CIDFont+F2" w:hAnsi="Arial" w:cs="Arial"/>
                <w:b/>
                <w:bCs/>
                <w:sz w:val="22"/>
                <w:szCs w:val="22"/>
              </w:rPr>
              <w:t xml:space="preserve">Pasiūlymo kokybė (papildomas </w:t>
            </w:r>
            <w:r w:rsidR="00EC2678" w:rsidRPr="002036F3">
              <w:rPr>
                <w:rFonts w:ascii="Arial" w:eastAsia="CIDFont+F2" w:hAnsi="Arial" w:cs="Arial"/>
                <w:b/>
                <w:bCs/>
                <w:sz w:val="22"/>
                <w:szCs w:val="22"/>
              </w:rPr>
              <w:t xml:space="preserve">medžiagos </w:t>
            </w:r>
            <w:r w:rsidRPr="002036F3">
              <w:rPr>
                <w:rFonts w:ascii="Arial" w:eastAsia="CIDFont+F2" w:hAnsi="Arial" w:cs="Arial"/>
                <w:b/>
                <w:bCs/>
                <w:sz w:val="22"/>
                <w:szCs w:val="22"/>
              </w:rPr>
              <w:t xml:space="preserve">kiekis) </w:t>
            </w:r>
            <w:r w:rsidRPr="002036F3">
              <w:rPr>
                <w:rFonts w:ascii="Arial" w:eastAsia="CIDFont+F2" w:hAnsi="Arial" w:cs="Arial"/>
                <w:b/>
                <w:sz w:val="22"/>
                <w:szCs w:val="22"/>
              </w:rPr>
              <w:t>(T)“</w:t>
            </w:r>
            <w:r w:rsidR="00A30E19">
              <w:rPr>
                <w:rFonts w:ascii="Arial" w:eastAsia="CIDFont+F2" w:hAnsi="Arial" w:cs="Arial"/>
                <w:b/>
                <w:sz w:val="22"/>
                <w:szCs w:val="22"/>
              </w:rPr>
              <w:t>*</w:t>
            </w:r>
          </w:p>
        </w:tc>
        <w:tc>
          <w:tcPr>
            <w:tcW w:w="2241" w:type="dxa"/>
            <w:vAlign w:val="center"/>
          </w:tcPr>
          <w:p w14:paraId="1759B05D" w14:textId="4EB9CD66" w:rsidR="00647090" w:rsidRPr="002036F3" w:rsidRDefault="00EB4BB8" w:rsidP="00014C33">
            <w:pPr>
              <w:autoSpaceDE w:val="0"/>
              <w:autoSpaceDN w:val="0"/>
              <w:adjustRightInd w:val="0"/>
              <w:jc w:val="center"/>
              <w:rPr>
                <w:rFonts w:ascii="Arial" w:hAnsi="Arial" w:cs="Arial"/>
                <w:b/>
                <w:sz w:val="22"/>
                <w:szCs w:val="22"/>
              </w:rPr>
            </w:pPr>
            <w:r w:rsidRPr="002036F3">
              <w:rPr>
                <w:rFonts w:ascii="Arial" w:hAnsi="Arial" w:cs="Arial"/>
                <w:b/>
                <w:sz w:val="22"/>
                <w:szCs w:val="22"/>
              </w:rPr>
              <w:t xml:space="preserve">Skiriamas </w:t>
            </w:r>
            <w:r w:rsidR="00647090" w:rsidRPr="002036F3">
              <w:rPr>
                <w:rFonts w:ascii="Arial" w:hAnsi="Arial" w:cs="Arial"/>
                <w:b/>
                <w:sz w:val="22"/>
                <w:szCs w:val="22"/>
              </w:rPr>
              <w:t xml:space="preserve">balų skaičius (T) iš viso: </w:t>
            </w:r>
            <w:r w:rsidR="00030161" w:rsidRPr="002036F3">
              <w:rPr>
                <w:rFonts w:ascii="Arial" w:hAnsi="Arial" w:cs="Arial"/>
                <w:b/>
                <w:sz w:val="22"/>
                <w:szCs w:val="22"/>
              </w:rPr>
              <w:t>25</w:t>
            </w:r>
            <w:r w:rsidR="00647090" w:rsidRPr="002036F3">
              <w:rPr>
                <w:rFonts w:ascii="Arial" w:hAnsi="Arial" w:cs="Arial"/>
                <w:b/>
                <w:sz w:val="22"/>
                <w:szCs w:val="22"/>
              </w:rPr>
              <w:t xml:space="preserve"> balai</w:t>
            </w:r>
          </w:p>
        </w:tc>
      </w:tr>
      <w:tr w:rsidR="00647090" w:rsidRPr="002036F3" w14:paraId="2E73FE6F" w14:textId="77777777" w:rsidTr="00E803DC">
        <w:tc>
          <w:tcPr>
            <w:tcW w:w="7393" w:type="dxa"/>
          </w:tcPr>
          <w:p w14:paraId="4403A681" w14:textId="4909B3B8" w:rsidR="00647090" w:rsidRPr="002036F3" w:rsidRDefault="00647090" w:rsidP="00014C33">
            <w:pPr>
              <w:jc w:val="both"/>
              <w:rPr>
                <w:rFonts w:ascii="Arial" w:hAnsi="Arial" w:cs="Arial"/>
                <w:sz w:val="22"/>
                <w:szCs w:val="22"/>
              </w:rPr>
            </w:pPr>
            <w:r w:rsidRPr="002036F3">
              <w:rPr>
                <w:rFonts w:ascii="Arial" w:hAnsi="Arial" w:cs="Arial"/>
                <w:sz w:val="22"/>
                <w:szCs w:val="22"/>
              </w:rPr>
              <w:t xml:space="preserve">Kai siūlomas papildomas </w:t>
            </w:r>
            <w:r w:rsidR="00757D5A" w:rsidRPr="002036F3">
              <w:rPr>
                <w:rFonts w:ascii="Arial" w:hAnsi="Arial" w:cs="Arial"/>
                <w:sz w:val="22"/>
                <w:szCs w:val="22"/>
              </w:rPr>
              <w:t xml:space="preserve">medžiagos </w:t>
            </w:r>
            <w:r w:rsidRPr="002036F3">
              <w:rPr>
                <w:rFonts w:ascii="Arial" w:hAnsi="Arial" w:cs="Arial"/>
                <w:sz w:val="22"/>
                <w:szCs w:val="22"/>
              </w:rPr>
              <w:t xml:space="preserve">kiekis ne daugiau kaip </w:t>
            </w:r>
            <w:r w:rsidR="000E3337" w:rsidRPr="002036F3">
              <w:rPr>
                <w:rFonts w:ascii="Arial" w:hAnsi="Arial" w:cs="Arial"/>
                <w:sz w:val="22"/>
                <w:szCs w:val="22"/>
              </w:rPr>
              <w:t>5</w:t>
            </w:r>
            <w:r w:rsidRPr="002036F3">
              <w:rPr>
                <w:rFonts w:ascii="Arial" w:hAnsi="Arial" w:cs="Arial"/>
                <w:sz w:val="22"/>
                <w:szCs w:val="22"/>
              </w:rPr>
              <w:t xml:space="preserve"> m</w:t>
            </w:r>
            <w:r w:rsidRPr="002036F3">
              <w:rPr>
                <w:rFonts w:ascii="Arial" w:hAnsi="Arial" w:cs="Arial"/>
                <w:sz w:val="22"/>
                <w:szCs w:val="22"/>
                <w:vertAlign w:val="superscript"/>
              </w:rPr>
              <w:t>3</w:t>
            </w:r>
            <w:r w:rsidR="00DA6C67" w:rsidRPr="002036F3">
              <w:rPr>
                <w:rFonts w:ascii="Arial" w:hAnsi="Arial" w:cs="Arial"/>
                <w:sz w:val="22"/>
                <w:szCs w:val="22"/>
              </w:rPr>
              <w:t>/km</w:t>
            </w:r>
          </w:p>
        </w:tc>
        <w:tc>
          <w:tcPr>
            <w:tcW w:w="2241" w:type="dxa"/>
            <w:vAlign w:val="center"/>
          </w:tcPr>
          <w:p w14:paraId="5B17786E" w14:textId="77777777" w:rsidR="00647090" w:rsidRPr="002036F3" w:rsidRDefault="00647090" w:rsidP="00014C33">
            <w:pPr>
              <w:tabs>
                <w:tab w:val="left" w:pos="709"/>
              </w:tabs>
              <w:jc w:val="center"/>
              <w:rPr>
                <w:rFonts w:ascii="Arial" w:eastAsia="CIDFont+F2" w:hAnsi="Arial" w:cs="Arial"/>
                <w:sz w:val="22"/>
                <w:szCs w:val="22"/>
              </w:rPr>
            </w:pPr>
            <w:r w:rsidRPr="002036F3">
              <w:rPr>
                <w:rFonts w:ascii="Arial" w:eastAsia="CIDFont+F2" w:hAnsi="Arial" w:cs="Arial"/>
                <w:sz w:val="22"/>
                <w:szCs w:val="22"/>
              </w:rPr>
              <w:t>0</w:t>
            </w:r>
          </w:p>
        </w:tc>
      </w:tr>
      <w:tr w:rsidR="00647090" w:rsidRPr="002036F3" w14:paraId="485D959E" w14:textId="77777777" w:rsidTr="00E803DC">
        <w:tc>
          <w:tcPr>
            <w:tcW w:w="7393" w:type="dxa"/>
          </w:tcPr>
          <w:p w14:paraId="32F4C66F" w14:textId="602C3C70" w:rsidR="00647090" w:rsidRPr="002036F3" w:rsidRDefault="00647090" w:rsidP="00014C33">
            <w:pPr>
              <w:tabs>
                <w:tab w:val="left" w:pos="567"/>
              </w:tabs>
              <w:jc w:val="both"/>
              <w:rPr>
                <w:rFonts w:ascii="Arial" w:hAnsi="Arial" w:cs="Arial"/>
                <w:sz w:val="22"/>
                <w:szCs w:val="22"/>
              </w:rPr>
            </w:pPr>
            <w:r w:rsidRPr="002036F3">
              <w:rPr>
                <w:rFonts w:ascii="Arial" w:hAnsi="Arial" w:cs="Arial"/>
                <w:sz w:val="22"/>
                <w:szCs w:val="22"/>
              </w:rPr>
              <w:t xml:space="preserve">Kai siūlomas </w:t>
            </w:r>
            <w:r w:rsidR="005E1BD4" w:rsidRPr="002036F3">
              <w:rPr>
                <w:rFonts w:ascii="Arial" w:hAnsi="Arial" w:cs="Arial"/>
                <w:sz w:val="22"/>
                <w:szCs w:val="22"/>
              </w:rPr>
              <w:t xml:space="preserve">papildomas </w:t>
            </w:r>
            <w:r w:rsidR="00757D5A" w:rsidRPr="002036F3">
              <w:rPr>
                <w:rFonts w:ascii="Arial" w:hAnsi="Arial" w:cs="Arial"/>
                <w:sz w:val="22"/>
                <w:szCs w:val="22"/>
              </w:rPr>
              <w:t>medžiagos</w:t>
            </w:r>
            <w:r w:rsidR="00D41400">
              <w:rPr>
                <w:rFonts w:ascii="Arial" w:hAnsi="Arial" w:cs="Arial"/>
                <w:sz w:val="22"/>
                <w:szCs w:val="22"/>
              </w:rPr>
              <w:t xml:space="preserve"> </w:t>
            </w:r>
            <w:r w:rsidR="00567FA8">
              <w:rPr>
                <w:rFonts w:ascii="Arial" w:hAnsi="Arial" w:cs="Arial"/>
                <w:sz w:val="22"/>
                <w:szCs w:val="22"/>
              </w:rPr>
              <w:t>kiekis</w:t>
            </w:r>
            <w:r w:rsidR="00757D5A" w:rsidRPr="002036F3">
              <w:rPr>
                <w:rFonts w:ascii="Arial" w:hAnsi="Arial" w:cs="Arial"/>
                <w:sz w:val="22"/>
                <w:szCs w:val="22"/>
              </w:rPr>
              <w:t xml:space="preserve"> </w:t>
            </w:r>
            <w:r w:rsidRPr="00CA2AE2">
              <w:rPr>
                <w:rFonts w:ascii="Arial" w:hAnsi="Arial" w:cs="Arial"/>
                <w:sz w:val="22"/>
                <w:szCs w:val="22"/>
              </w:rPr>
              <w:t xml:space="preserve">nuo </w:t>
            </w:r>
            <w:r w:rsidR="00CA2AE2">
              <w:rPr>
                <w:rFonts w:ascii="Arial" w:hAnsi="Arial" w:cs="Arial"/>
                <w:sz w:val="22"/>
                <w:szCs w:val="22"/>
              </w:rPr>
              <w:t>6</w:t>
            </w:r>
            <w:r w:rsidR="005E1BD4" w:rsidRPr="002036F3">
              <w:rPr>
                <w:rFonts w:ascii="Arial" w:hAnsi="Arial" w:cs="Arial"/>
                <w:sz w:val="22"/>
                <w:szCs w:val="22"/>
              </w:rPr>
              <w:t xml:space="preserve"> </w:t>
            </w:r>
            <w:r w:rsidR="00C816D9" w:rsidRPr="002036F3">
              <w:rPr>
                <w:rFonts w:ascii="Arial" w:hAnsi="Arial" w:cs="Arial"/>
                <w:sz w:val="22"/>
                <w:szCs w:val="22"/>
              </w:rPr>
              <w:t>m</w:t>
            </w:r>
            <w:r w:rsidR="00C816D9" w:rsidRPr="002036F3">
              <w:rPr>
                <w:rFonts w:ascii="Arial" w:hAnsi="Arial" w:cs="Arial"/>
                <w:sz w:val="22"/>
                <w:szCs w:val="22"/>
                <w:vertAlign w:val="superscript"/>
              </w:rPr>
              <w:t>3</w:t>
            </w:r>
            <w:r w:rsidR="00C816D9" w:rsidRPr="002036F3">
              <w:rPr>
                <w:rFonts w:ascii="Arial" w:hAnsi="Arial" w:cs="Arial"/>
                <w:sz w:val="22"/>
                <w:szCs w:val="22"/>
              </w:rPr>
              <w:t>/km</w:t>
            </w:r>
            <w:r w:rsidRPr="002036F3">
              <w:rPr>
                <w:rFonts w:ascii="Arial" w:hAnsi="Arial" w:cs="Arial"/>
                <w:sz w:val="22"/>
                <w:szCs w:val="22"/>
              </w:rPr>
              <w:t xml:space="preserve"> iki </w:t>
            </w:r>
            <w:r w:rsidR="00C816D9" w:rsidRPr="002036F3">
              <w:rPr>
                <w:rFonts w:ascii="Arial" w:hAnsi="Arial" w:cs="Arial"/>
                <w:sz w:val="22"/>
                <w:szCs w:val="22"/>
              </w:rPr>
              <w:t>10</w:t>
            </w:r>
            <w:r w:rsidRPr="002036F3">
              <w:rPr>
                <w:rFonts w:ascii="Arial" w:hAnsi="Arial" w:cs="Arial"/>
                <w:sz w:val="22"/>
                <w:szCs w:val="22"/>
              </w:rPr>
              <w:t xml:space="preserve"> </w:t>
            </w:r>
            <w:r w:rsidR="00C816D9" w:rsidRPr="002036F3">
              <w:rPr>
                <w:rFonts w:ascii="Arial" w:hAnsi="Arial" w:cs="Arial"/>
                <w:sz w:val="22"/>
                <w:szCs w:val="22"/>
              </w:rPr>
              <w:t>m</w:t>
            </w:r>
            <w:r w:rsidR="00C816D9" w:rsidRPr="002036F3">
              <w:rPr>
                <w:rFonts w:ascii="Arial" w:hAnsi="Arial" w:cs="Arial"/>
                <w:sz w:val="22"/>
                <w:szCs w:val="22"/>
                <w:vertAlign w:val="superscript"/>
              </w:rPr>
              <w:t>3</w:t>
            </w:r>
            <w:r w:rsidR="00C816D9" w:rsidRPr="002036F3">
              <w:rPr>
                <w:rFonts w:ascii="Arial" w:hAnsi="Arial" w:cs="Arial"/>
                <w:sz w:val="22"/>
                <w:szCs w:val="22"/>
              </w:rPr>
              <w:t>/km</w:t>
            </w:r>
          </w:p>
        </w:tc>
        <w:tc>
          <w:tcPr>
            <w:tcW w:w="2241" w:type="dxa"/>
            <w:vAlign w:val="center"/>
          </w:tcPr>
          <w:p w14:paraId="736D6F8E" w14:textId="77777777" w:rsidR="00647090" w:rsidRPr="002036F3" w:rsidRDefault="00647090" w:rsidP="00014C33">
            <w:pPr>
              <w:tabs>
                <w:tab w:val="left" w:pos="709"/>
              </w:tabs>
              <w:jc w:val="center"/>
              <w:rPr>
                <w:rFonts w:ascii="Arial" w:eastAsia="CIDFont+F2" w:hAnsi="Arial" w:cs="Arial"/>
                <w:sz w:val="22"/>
                <w:szCs w:val="22"/>
              </w:rPr>
            </w:pPr>
            <w:r w:rsidRPr="002036F3">
              <w:rPr>
                <w:rFonts w:ascii="Arial" w:eastAsia="CIDFont+F2" w:hAnsi="Arial" w:cs="Arial"/>
                <w:sz w:val="22"/>
                <w:szCs w:val="22"/>
              </w:rPr>
              <w:t>1</w:t>
            </w:r>
          </w:p>
        </w:tc>
      </w:tr>
      <w:tr w:rsidR="00647090" w:rsidRPr="002036F3" w14:paraId="66684755" w14:textId="77777777" w:rsidTr="00E803DC">
        <w:tc>
          <w:tcPr>
            <w:tcW w:w="7393" w:type="dxa"/>
          </w:tcPr>
          <w:p w14:paraId="4941B221" w14:textId="0ACA8DE9" w:rsidR="00647090" w:rsidRPr="002036F3" w:rsidRDefault="005E1BD4" w:rsidP="00014C33">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C816D9" w:rsidRPr="002036F3">
              <w:rPr>
                <w:rFonts w:ascii="Arial" w:hAnsi="Arial" w:cs="Arial"/>
                <w:sz w:val="22"/>
                <w:szCs w:val="22"/>
              </w:rPr>
              <w:t>1</w:t>
            </w:r>
            <w:r w:rsidR="009803BC" w:rsidRPr="002036F3">
              <w:rPr>
                <w:rFonts w:ascii="Arial" w:hAnsi="Arial" w:cs="Arial"/>
                <w:sz w:val="22"/>
                <w:szCs w:val="22"/>
              </w:rPr>
              <w:t>1</w:t>
            </w:r>
            <w:r w:rsidRPr="002036F3">
              <w:rPr>
                <w:rFonts w:ascii="Arial" w:hAnsi="Arial" w:cs="Arial"/>
                <w:sz w:val="22"/>
                <w:szCs w:val="22"/>
              </w:rPr>
              <w:t xml:space="preserve"> </w:t>
            </w:r>
            <w:r w:rsidR="00C816D9" w:rsidRPr="002036F3">
              <w:rPr>
                <w:rFonts w:ascii="Arial" w:hAnsi="Arial" w:cs="Arial"/>
                <w:sz w:val="22"/>
                <w:szCs w:val="22"/>
              </w:rPr>
              <w:t>m</w:t>
            </w:r>
            <w:r w:rsidR="00C816D9" w:rsidRPr="002036F3">
              <w:rPr>
                <w:rFonts w:ascii="Arial" w:hAnsi="Arial" w:cs="Arial"/>
                <w:sz w:val="22"/>
                <w:szCs w:val="22"/>
                <w:vertAlign w:val="superscript"/>
              </w:rPr>
              <w:t>3</w:t>
            </w:r>
            <w:r w:rsidR="00C816D9" w:rsidRPr="002036F3">
              <w:rPr>
                <w:rFonts w:ascii="Arial" w:hAnsi="Arial" w:cs="Arial"/>
                <w:sz w:val="22"/>
                <w:szCs w:val="22"/>
              </w:rPr>
              <w:t>/km</w:t>
            </w:r>
            <w:r w:rsidRPr="002036F3">
              <w:rPr>
                <w:rFonts w:ascii="Arial" w:hAnsi="Arial" w:cs="Arial"/>
                <w:sz w:val="22"/>
                <w:szCs w:val="22"/>
              </w:rPr>
              <w:t xml:space="preserve"> iki </w:t>
            </w:r>
            <w:r w:rsidR="00C816D9" w:rsidRPr="002036F3">
              <w:rPr>
                <w:rFonts w:ascii="Arial" w:hAnsi="Arial" w:cs="Arial"/>
                <w:sz w:val="22"/>
                <w:szCs w:val="22"/>
              </w:rPr>
              <w:t>20</w:t>
            </w:r>
            <w:r w:rsidRPr="002036F3">
              <w:rPr>
                <w:rFonts w:ascii="Arial" w:hAnsi="Arial" w:cs="Arial"/>
                <w:sz w:val="22"/>
                <w:szCs w:val="22"/>
              </w:rPr>
              <w:t xml:space="preserve"> </w:t>
            </w:r>
            <w:r w:rsidR="00C816D9" w:rsidRPr="002036F3">
              <w:rPr>
                <w:rFonts w:ascii="Arial" w:hAnsi="Arial" w:cs="Arial"/>
                <w:sz w:val="22"/>
                <w:szCs w:val="22"/>
              </w:rPr>
              <w:t>m</w:t>
            </w:r>
            <w:r w:rsidR="00C816D9" w:rsidRPr="002036F3">
              <w:rPr>
                <w:rFonts w:ascii="Arial" w:hAnsi="Arial" w:cs="Arial"/>
                <w:sz w:val="22"/>
                <w:szCs w:val="22"/>
                <w:vertAlign w:val="superscript"/>
              </w:rPr>
              <w:t>3</w:t>
            </w:r>
            <w:r w:rsidR="00C816D9" w:rsidRPr="002036F3">
              <w:rPr>
                <w:rFonts w:ascii="Arial" w:hAnsi="Arial" w:cs="Arial"/>
                <w:sz w:val="22"/>
                <w:szCs w:val="22"/>
              </w:rPr>
              <w:t>/km</w:t>
            </w:r>
          </w:p>
        </w:tc>
        <w:tc>
          <w:tcPr>
            <w:tcW w:w="2241" w:type="dxa"/>
            <w:vAlign w:val="center"/>
          </w:tcPr>
          <w:p w14:paraId="785B6CC2" w14:textId="46F3A31F" w:rsidR="00647090" w:rsidRPr="002036F3" w:rsidRDefault="005E1BD4" w:rsidP="00014C33">
            <w:pPr>
              <w:tabs>
                <w:tab w:val="left" w:pos="709"/>
              </w:tabs>
              <w:jc w:val="center"/>
              <w:rPr>
                <w:rFonts w:ascii="Arial" w:eastAsia="CIDFont+F2" w:hAnsi="Arial" w:cs="Arial"/>
                <w:sz w:val="22"/>
                <w:szCs w:val="22"/>
              </w:rPr>
            </w:pPr>
            <w:r w:rsidRPr="002036F3">
              <w:rPr>
                <w:rFonts w:ascii="Arial" w:eastAsia="CIDFont+F2" w:hAnsi="Arial" w:cs="Arial"/>
                <w:sz w:val="22"/>
                <w:szCs w:val="22"/>
              </w:rPr>
              <w:t>2</w:t>
            </w:r>
          </w:p>
        </w:tc>
      </w:tr>
      <w:tr w:rsidR="005E1BD4" w:rsidRPr="002036F3" w14:paraId="00286B06" w14:textId="77777777" w:rsidTr="00E803DC">
        <w:tc>
          <w:tcPr>
            <w:tcW w:w="7393" w:type="dxa"/>
          </w:tcPr>
          <w:p w14:paraId="498587A2" w14:textId="136A9042" w:rsidR="005E1BD4" w:rsidRPr="002036F3" w:rsidRDefault="005E1BD4" w:rsidP="005E1BD4">
            <w:pPr>
              <w:tabs>
                <w:tab w:val="left" w:pos="567"/>
              </w:tabs>
              <w:jc w:val="both"/>
              <w:rPr>
                <w:rFonts w:ascii="Arial" w:hAnsi="Arial" w:cs="Arial"/>
                <w:b/>
                <w:i/>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00E803DC" w:rsidRPr="002036F3" w:rsidDel="00E803DC">
              <w:rPr>
                <w:rFonts w:ascii="Arial" w:hAnsi="Arial" w:cs="Arial"/>
                <w:sz w:val="22"/>
                <w:szCs w:val="22"/>
              </w:rPr>
              <w:t xml:space="preserve"> </w:t>
            </w:r>
            <w:r w:rsidRPr="002036F3">
              <w:rPr>
                <w:rFonts w:ascii="Arial" w:hAnsi="Arial" w:cs="Arial"/>
                <w:sz w:val="22"/>
                <w:szCs w:val="22"/>
              </w:rPr>
              <w:t xml:space="preserve">kiekis nuo </w:t>
            </w:r>
            <w:r w:rsidR="009803BC" w:rsidRPr="002036F3">
              <w:rPr>
                <w:rFonts w:ascii="Arial" w:hAnsi="Arial" w:cs="Arial"/>
                <w:sz w:val="22"/>
                <w:szCs w:val="22"/>
              </w:rPr>
              <w:t>2</w:t>
            </w:r>
            <w:r w:rsidRPr="002036F3">
              <w:rPr>
                <w:rFonts w:ascii="Arial" w:hAnsi="Arial" w:cs="Arial"/>
                <w:sz w:val="22"/>
                <w:szCs w:val="22"/>
              </w:rPr>
              <w:t xml:space="preserve">1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 xml:space="preserve">35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22B12014" w14:textId="3D189ABE"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3</w:t>
            </w:r>
          </w:p>
        </w:tc>
      </w:tr>
      <w:tr w:rsidR="005E1BD4" w:rsidRPr="002036F3" w14:paraId="0DA0B17D" w14:textId="77777777" w:rsidTr="00E803DC">
        <w:tc>
          <w:tcPr>
            <w:tcW w:w="7393" w:type="dxa"/>
          </w:tcPr>
          <w:p w14:paraId="71CE0F2E" w14:textId="33042A6A"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 xml:space="preserve">36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5</w:t>
            </w:r>
            <w:r w:rsidRPr="002036F3">
              <w:rPr>
                <w:rFonts w:ascii="Arial" w:hAnsi="Arial" w:cs="Arial"/>
                <w:sz w:val="22"/>
                <w:szCs w:val="22"/>
              </w:rPr>
              <w:t xml:space="preserve">0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092939F2" w14:textId="01579E52"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4</w:t>
            </w:r>
          </w:p>
        </w:tc>
      </w:tr>
      <w:tr w:rsidR="005E1BD4" w:rsidRPr="002036F3" w14:paraId="204A8D16" w14:textId="77777777" w:rsidTr="00E803DC">
        <w:tc>
          <w:tcPr>
            <w:tcW w:w="7393" w:type="dxa"/>
          </w:tcPr>
          <w:p w14:paraId="21D849F9" w14:textId="54225BBE"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5</w:t>
            </w:r>
            <w:r w:rsidRPr="002036F3">
              <w:rPr>
                <w:rFonts w:ascii="Arial" w:hAnsi="Arial" w:cs="Arial"/>
                <w:sz w:val="22"/>
                <w:szCs w:val="22"/>
              </w:rPr>
              <w:t xml:space="preserve">1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 xml:space="preserve">65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019A8770" w14:textId="1DBFCBD5"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5</w:t>
            </w:r>
          </w:p>
        </w:tc>
      </w:tr>
      <w:tr w:rsidR="005E1BD4" w:rsidRPr="002036F3" w14:paraId="2BED38AF" w14:textId="77777777" w:rsidTr="00E803DC">
        <w:tc>
          <w:tcPr>
            <w:tcW w:w="7393" w:type="dxa"/>
          </w:tcPr>
          <w:p w14:paraId="6B83732F" w14:textId="5CAE7DDD"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 xml:space="preserve">66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8</w:t>
            </w:r>
            <w:r w:rsidRPr="002036F3">
              <w:rPr>
                <w:rFonts w:ascii="Arial" w:hAnsi="Arial" w:cs="Arial"/>
                <w:sz w:val="22"/>
                <w:szCs w:val="22"/>
              </w:rPr>
              <w:t xml:space="preserve">0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2CE6C3AB" w14:textId="102A4AAB"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6</w:t>
            </w:r>
          </w:p>
        </w:tc>
      </w:tr>
      <w:tr w:rsidR="005E1BD4" w:rsidRPr="002036F3" w14:paraId="08F21990" w14:textId="77777777" w:rsidTr="00E803DC">
        <w:tc>
          <w:tcPr>
            <w:tcW w:w="7393" w:type="dxa"/>
          </w:tcPr>
          <w:p w14:paraId="10DFCF92" w14:textId="3DC4CB16"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8</w:t>
            </w:r>
            <w:r w:rsidRPr="002036F3">
              <w:rPr>
                <w:rFonts w:ascii="Arial" w:hAnsi="Arial" w:cs="Arial"/>
                <w:sz w:val="22"/>
                <w:szCs w:val="22"/>
              </w:rPr>
              <w:t xml:space="preserve">1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95</w:t>
            </w:r>
            <w:r w:rsidR="00C1256E" w:rsidRPr="002036F3">
              <w:rPr>
                <w:rFonts w:ascii="Arial" w:hAnsi="Arial" w:cs="Arial"/>
                <w:sz w:val="22"/>
                <w:szCs w:val="22"/>
              </w:rPr>
              <w:t xml:space="preserve">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752AE077" w14:textId="726ACD5F"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7</w:t>
            </w:r>
          </w:p>
        </w:tc>
      </w:tr>
      <w:tr w:rsidR="005E1BD4" w:rsidRPr="002036F3" w14:paraId="1A44AC6B" w14:textId="77777777" w:rsidTr="00E803DC">
        <w:tc>
          <w:tcPr>
            <w:tcW w:w="7393" w:type="dxa"/>
          </w:tcPr>
          <w:p w14:paraId="3414A101" w14:textId="644CCEF3"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96</w:t>
            </w:r>
            <w:r w:rsidRPr="002036F3">
              <w:rPr>
                <w:rFonts w:ascii="Arial" w:hAnsi="Arial" w:cs="Arial"/>
                <w:sz w:val="22"/>
                <w:szCs w:val="22"/>
              </w:rPr>
              <w:t xml:space="preserve">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C1256E" w:rsidRPr="002036F3">
              <w:rPr>
                <w:rFonts w:ascii="Arial" w:hAnsi="Arial" w:cs="Arial"/>
                <w:sz w:val="22"/>
                <w:szCs w:val="22"/>
              </w:rPr>
              <w:t>1</w:t>
            </w:r>
            <w:r w:rsidR="00B73287" w:rsidRPr="002036F3">
              <w:rPr>
                <w:rFonts w:ascii="Arial" w:hAnsi="Arial" w:cs="Arial"/>
                <w:sz w:val="22"/>
                <w:szCs w:val="22"/>
              </w:rPr>
              <w:t>1</w:t>
            </w:r>
            <w:r w:rsidR="00C1256E" w:rsidRPr="002036F3">
              <w:rPr>
                <w:rFonts w:ascii="Arial" w:hAnsi="Arial" w:cs="Arial"/>
                <w:sz w:val="22"/>
                <w:szCs w:val="22"/>
              </w:rPr>
              <w:t xml:space="preserve">0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1671793C" w14:textId="34FA2CF7"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8</w:t>
            </w:r>
          </w:p>
        </w:tc>
      </w:tr>
      <w:tr w:rsidR="005E1BD4" w:rsidRPr="002036F3" w14:paraId="2292BA27" w14:textId="77777777" w:rsidTr="00E803DC">
        <w:tc>
          <w:tcPr>
            <w:tcW w:w="7393" w:type="dxa"/>
          </w:tcPr>
          <w:p w14:paraId="2FBAEA0B" w14:textId="2607C4AC" w:rsidR="005E1BD4" w:rsidRPr="002036F3" w:rsidRDefault="005E1BD4" w:rsidP="005E1BD4">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B73287" w:rsidRPr="002036F3">
              <w:rPr>
                <w:rFonts w:ascii="Arial" w:hAnsi="Arial" w:cs="Arial"/>
                <w:sz w:val="22"/>
                <w:szCs w:val="22"/>
              </w:rPr>
              <w:t>111</w:t>
            </w:r>
            <w:r w:rsidRPr="002036F3">
              <w:rPr>
                <w:rFonts w:ascii="Arial" w:hAnsi="Arial" w:cs="Arial"/>
                <w:sz w:val="22"/>
                <w:szCs w:val="22"/>
              </w:rPr>
              <w:t xml:space="preserve">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r w:rsidRPr="002036F3">
              <w:rPr>
                <w:rFonts w:ascii="Arial" w:hAnsi="Arial" w:cs="Arial"/>
                <w:sz w:val="22"/>
                <w:szCs w:val="22"/>
              </w:rPr>
              <w:t xml:space="preserve"> iki </w:t>
            </w:r>
            <w:r w:rsidR="00B73287" w:rsidRPr="002036F3">
              <w:rPr>
                <w:rFonts w:ascii="Arial" w:hAnsi="Arial" w:cs="Arial"/>
                <w:sz w:val="22"/>
                <w:szCs w:val="22"/>
              </w:rPr>
              <w:t>125</w:t>
            </w:r>
            <w:r w:rsidRPr="002036F3">
              <w:rPr>
                <w:rFonts w:ascii="Arial" w:hAnsi="Arial" w:cs="Arial"/>
                <w:sz w:val="22"/>
                <w:szCs w:val="22"/>
              </w:rPr>
              <w:t xml:space="preserve"> </w:t>
            </w:r>
            <w:r w:rsidR="00F54071" w:rsidRPr="002036F3">
              <w:rPr>
                <w:rFonts w:ascii="Arial" w:hAnsi="Arial" w:cs="Arial"/>
                <w:sz w:val="22"/>
                <w:szCs w:val="22"/>
              </w:rPr>
              <w:t>m</w:t>
            </w:r>
            <w:r w:rsidR="00F54071" w:rsidRPr="002036F3">
              <w:rPr>
                <w:rFonts w:ascii="Arial" w:hAnsi="Arial" w:cs="Arial"/>
                <w:sz w:val="22"/>
                <w:szCs w:val="22"/>
                <w:vertAlign w:val="superscript"/>
              </w:rPr>
              <w:t>3</w:t>
            </w:r>
            <w:r w:rsidR="00F54071" w:rsidRPr="002036F3">
              <w:rPr>
                <w:rFonts w:ascii="Arial" w:hAnsi="Arial" w:cs="Arial"/>
                <w:sz w:val="22"/>
                <w:szCs w:val="22"/>
              </w:rPr>
              <w:t>/km</w:t>
            </w:r>
          </w:p>
        </w:tc>
        <w:tc>
          <w:tcPr>
            <w:tcW w:w="2241" w:type="dxa"/>
            <w:vAlign w:val="center"/>
          </w:tcPr>
          <w:p w14:paraId="30B172ED" w14:textId="127C7A85" w:rsidR="005E1BD4" w:rsidRPr="002036F3" w:rsidRDefault="005E1BD4" w:rsidP="005E1BD4">
            <w:pPr>
              <w:tabs>
                <w:tab w:val="left" w:pos="709"/>
              </w:tabs>
              <w:jc w:val="center"/>
              <w:rPr>
                <w:rFonts w:ascii="Arial" w:eastAsia="CIDFont+F2" w:hAnsi="Arial" w:cs="Arial"/>
                <w:sz w:val="22"/>
                <w:szCs w:val="22"/>
              </w:rPr>
            </w:pPr>
            <w:r w:rsidRPr="002036F3">
              <w:rPr>
                <w:rFonts w:ascii="Arial" w:eastAsia="CIDFont+F2" w:hAnsi="Arial" w:cs="Arial"/>
                <w:sz w:val="22"/>
                <w:szCs w:val="22"/>
              </w:rPr>
              <w:t>9</w:t>
            </w:r>
          </w:p>
        </w:tc>
      </w:tr>
      <w:tr w:rsidR="00F54071" w:rsidRPr="002036F3" w14:paraId="378E21F8" w14:textId="77777777" w:rsidTr="00E803DC">
        <w:tc>
          <w:tcPr>
            <w:tcW w:w="7393" w:type="dxa"/>
          </w:tcPr>
          <w:p w14:paraId="19523FD5" w14:textId="79C001DA" w:rsidR="00F54071" w:rsidRPr="002036F3" w:rsidRDefault="00F54071" w:rsidP="00F54071">
            <w:pPr>
              <w:tabs>
                <w:tab w:val="left" w:pos="567"/>
              </w:tabs>
              <w:jc w:val="both"/>
              <w:rPr>
                <w:rFonts w:ascii="Arial" w:hAnsi="Arial" w:cs="Arial"/>
                <w:sz w:val="22"/>
                <w:szCs w:val="22"/>
              </w:rPr>
            </w:pPr>
            <w:r w:rsidRPr="002036F3">
              <w:rPr>
                <w:rFonts w:ascii="Arial" w:hAnsi="Arial" w:cs="Arial"/>
                <w:sz w:val="22"/>
                <w:szCs w:val="22"/>
              </w:rPr>
              <w:t xml:space="preserve">Kai siūlomas papildomas </w:t>
            </w:r>
            <w:r w:rsidR="00E803DC" w:rsidRPr="002036F3">
              <w:rPr>
                <w:rFonts w:ascii="Arial" w:hAnsi="Arial" w:cs="Arial"/>
                <w:sz w:val="22"/>
                <w:szCs w:val="22"/>
              </w:rPr>
              <w:t>medžiagos</w:t>
            </w:r>
            <w:r w:rsidRPr="002036F3">
              <w:rPr>
                <w:rFonts w:ascii="Arial" w:hAnsi="Arial" w:cs="Arial"/>
                <w:sz w:val="22"/>
                <w:szCs w:val="22"/>
              </w:rPr>
              <w:t xml:space="preserve"> kiekis nuo </w:t>
            </w:r>
            <w:r w:rsidR="00C1256E" w:rsidRPr="002036F3">
              <w:rPr>
                <w:rFonts w:ascii="Arial" w:hAnsi="Arial" w:cs="Arial"/>
                <w:sz w:val="22"/>
                <w:szCs w:val="22"/>
              </w:rPr>
              <w:t>1</w:t>
            </w:r>
            <w:r w:rsidR="00B73287" w:rsidRPr="002036F3">
              <w:rPr>
                <w:rFonts w:ascii="Arial" w:hAnsi="Arial" w:cs="Arial"/>
                <w:sz w:val="22"/>
                <w:szCs w:val="22"/>
              </w:rPr>
              <w:t>26</w:t>
            </w:r>
            <w:r w:rsidR="00C1256E" w:rsidRPr="002036F3">
              <w:rPr>
                <w:rFonts w:ascii="Arial" w:hAnsi="Arial" w:cs="Arial"/>
                <w:sz w:val="22"/>
                <w:szCs w:val="22"/>
              </w:rPr>
              <w:t xml:space="preserve"> </w:t>
            </w:r>
            <w:r w:rsidRPr="002036F3">
              <w:rPr>
                <w:rFonts w:ascii="Arial" w:hAnsi="Arial" w:cs="Arial"/>
                <w:sz w:val="22"/>
                <w:szCs w:val="22"/>
              </w:rPr>
              <w:t>m</w:t>
            </w:r>
            <w:r w:rsidRPr="002036F3">
              <w:rPr>
                <w:rFonts w:ascii="Arial" w:hAnsi="Arial" w:cs="Arial"/>
                <w:sz w:val="22"/>
                <w:szCs w:val="22"/>
                <w:vertAlign w:val="superscript"/>
              </w:rPr>
              <w:t>3</w:t>
            </w:r>
            <w:r w:rsidRPr="002036F3">
              <w:rPr>
                <w:rFonts w:ascii="Arial" w:hAnsi="Arial" w:cs="Arial"/>
                <w:sz w:val="22"/>
                <w:szCs w:val="22"/>
              </w:rPr>
              <w:t xml:space="preserve">/km iki </w:t>
            </w:r>
            <w:r w:rsidR="0073251D" w:rsidRPr="002036F3">
              <w:rPr>
                <w:rFonts w:ascii="Arial" w:hAnsi="Arial" w:cs="Arial"/>
                <w:sz w:val="22"/>
                <w:szCs w:val="22"/>
              </w:rPr>
              <w:t>1</w:t>
            </w:r>
            <w:r w:rsidR="00B73287" w:rsidRPr="002036F3">
              <w:rPr>
                <w:rFonts w:ascii="Arial" w:hAnsi="Arial" w:cs="Arial"/>
                <w:sz w:val="22"/>
                <w:szCs w:val="22"/>
              </w:rPr>
              <w:t>4</w:t>
            </w:r>
            <w:r w:rsidR="0073251D" w:rsidRPr="002036F3">
              <w:rPr>
                <w:rFonts w:ascii="Arial" w:hAnsi="Arial" w:cs="Arial"/>
                <w:sz w:val="22"/>
                <w:szCs w:val="22"/>
              </w:rPr>
              <w:t xml:space="preserve">0 </w:t>
            </w:r>
            <w:r w:rsidRPr="002036F3">
              <w:rPr>
                <w:rFonts w:ascii="Arial" w:hAnsi="Arial" w:cs="Arial"/>
                <w:sz w:val="22"/>
                <w:szCs w:val="22"/>
              </w:rPr>
              <w:t>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03679364" w14:textId="0D6194B1" w:rsidR="00F54071" w:rsidRPr="002036F3" w:rsidRDefault="00E44EC2" w:rsidP="00F54071">
            <w:pPr>
              <w:tabs>
                <w:tab w:val="left" w:pos="709"/>
              </w:tabs>
              <w:jc w:val="center"/>
              <w:rPr>
                <w:rFonts w:ascii="Arial" w:eastAsia="CIDFont+F2" w:hAnsi="Arial" w:cs="Arial"/>
                <w:sz w:val="22"/>
                <w:szCs w:val="22"/>
              </w:rPr>
            </w:pPr>
            <w:r w:rsidRPr="002036F3">
              <w:rPr>
                <w:rFonts w:ascii="Arial" w:eastAsia="CIDFont+F2" w:hAnsi="Arial" w:cs="Arial"/>
                <w:sz w:val="22"/>
                <w:szCs w:val="22"/>
              </w:rPr>
              <w:t>10</w:t>
            </w:r>
          </w:p>
        </w:tc>
      </w:tr>
      <w:tr w:rsidR="00E803DC" w:rsidRPr="002036F3" w14:paraId="56033DD5" w14:textId="77777777" w:rsidTr="00E803DC">
        <w:tc>
          <w:tcPr>
            <w:tcW w:w="7393" w:type="dxa"/>
          </w:tcPr>
          <w:p w14:paraId="405BAB36" w14:textId="24F1309B" w:rsidR="00E803DC" w:rsidRPr="002036F3" w:rsidRDefault="00E803DC"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141 m</w:t>
            </w:r>
            <w:r w:rsidRPr="002036F3">
              <w:rPr>
                <w:rFonts w:ascii="Arial" w:hAnsi="Arial" w:cs="Arial"/>
                <w:sz w:val="22"/>
                <w:szCs w:val="22"/>
                <w:vertAlign w:val="superscript"/>
              </w:rPr>
              <w:t>3</w:t>
            </w:r>
            <w:r w:rsidRPr="002036F3">
              <w:rPr>
                <w:rFonts w:ascii="Arial" w:hAnsi="Arial" w:cs="Arial"/>
                <w:sz w:val="22"/>
                <w:szCs w:val="22"/>
              </w:rPr>
              <w:t xml:space="preserve">/km iki </w:t>
            </w:r>
            <w:r w:rsidR="008C2EBF" w:rsidRPr="002036F3">
              <w:rPr>
                <w:rFonts w:ascii="Arial" w:hAnsi="Arial" w:cs="Arial"/>
                <w:sz w:val="22"/>
                <w:szCs w:val="22"/>
              </w:rPr>
              <w:t>155</w:t>
            </w:r>
            <w:r w:rsidRPr="002036F3">
              <w:rPr>
                <w:rFonts w:ascii="Arial" w:hAnsi="Arial" w:cs="Arial"/>
                <w:sz w:val="22"/>
                <w:szCs w:val="22"/>
              </w:rPr>
              <w:t xml:space="preserve">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17C40512" w14:textId="25A5A6E1"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11</w:t>
            </w:r>
          </w:p>
        </w:tc>
      </w:tr>
      <w:tr w:rsidR="00E803DC" w:rsidRPr="002036F3" w14:paraId="2941BBE6" w14:textId="77777777" w:rsidTr="00E803DC">
        <w:tc>
          <w:tcPr>
            <w:tcW w:w="7393" w:type="dxa"/>
          </w:tcPr>
          <w:p w14:paraId="5C57B3B3" w14:textId="3835D062"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156 m</w:t>
            </w:r>
            <w:r w:rsidRPr="002036F3">
              <w:rPr>
                <w:rFonts w:ascii="Arial" w:hAnsi="Arial" w:cs="Arial"/>
                <w:sz w:val="22"/>
                <w:szCs w:val="22"/>
                <w:vertAlign w:val="superscript"/>
              </w:rPr>
              <w:t>3</w:t>
            </w:r>
            <w:r w:rsidRPr="002036F3">
              <w:rPr>
                <w:rFonts w:ascii="Arial" w:hAnsi="Arial" w:cs="Arial"/>
                <w:sz w:val="22"/>
                <w:szCs w:val="22"/>
              </w:rPr>
              <w:t>/km iki 170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2B95B4B1" w14:textId="2D94C7D5"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12</w:t>
            </w:r>
          </w:p>
        </w:tc>
      </w:tr>
      <w:tr w:rsidR="00E803DC" w:rsidRPr="002036F3" w14:paraId="6567E63B" w14:textId="77777777" w:rsidTr="00E803DC">
        <w:tc>
          <w:tcPr>
            <w:tcW w:w="7393" w:type="dxa"/>
          </w:tcPr>
          <w:p w14:paraId="1E5058A9" w14:textId="60B4C3F1"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171 m</w:t>
            </w:r>
            <w:r w:rsidRPr="002036F3">
              <w:rPr>
                <w:rFonts w:ascii="Arial" w:hAnsi="Arial" w:cs="Arial"/>
                <w:sz w:val="22"/>
                <w:szCs w:val="22"/>
                <w:vertAlign w:val="superscript"/>
              </w:rPr>
              <w:t>3</w:t>
            </w:r>
            <w:r w:rsidRPr="002036F3">
              <w:rPr>
                <w:rFonts w:ascii="Arial" w:hAnsi="Arial" w:cs="Arial"/>
                <w:sz w:val="22"/>
                <w:szCs w:val="22"/>
              </w:rPr>
              <w:t>/km iki 185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0B660F5C" w14:textId="38101480"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13</w:t>
            </w:r>
          </w:p>
        </w:tc>
      </w:tr>
      <w:tr w:rsidR="00E803DC" w:rsidRPr="002036F3" w14:paraId="080961BD" w14:textId="77777777" w:rsidTr="00E803DC">
        <w:tc>
          <w:tcPr>
            <w:tcW w:w="7393" w:type="dxa"/>
          </w:tcPr>
          <w:p w14:paraId="14B4E745" w14:textId="59A1B7BA"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186 m</w:t>
            </w:r>
            <w:r w:rsidRPr="002036F3">
              <w:rPr>
                <w:rFonts w:ascii="Arial" w:hAnsi="Arial" w:cs="Arial"/>
                <w:sz w:val="22"/>
                <w:szCs w:val="22"/>
                <w:vertAlign w:val="superscript"/>
              </w:rPr>
              <w:t>3</w:t>
            </w:r>
            <w:r w:rsidRPr="002036F3">
              <w:rPr>
                <w:rFonts w:ascii="Arial" w:hAnsi="Arial" w:cs="Arial"/>
                <w:sz w:val="22"/>
                <w:szCs w:val="22"/>
              </w:rPr>
              <w:t>/km iki 200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7B18F8B0" w14:textId="066D35FD"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14</w:t>
            </w:r>
          </w:p>
        </w:tc>
      </w:tr>
      <w:tr w:rsidR="00E803DC" w:rsidRPr="002036F3" w14:paraId="7DDA48AB" w14:textId="77777777" w:rsidTr="00E803DC">
        <w:tc>
          <w:tcPr>
            <w:tcW w:w="7393" w:type="dxa"/>
          </w:tcPr>
          <w:p w14:paraId="708EF034" w14:textId="378338B7"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201 m</w:t>
            </w:r>
            <w:r w:rsidRPr="002036F3">
              <w:rPr>
                <w:rFonts w:ascii="Arial" w:hAnsi="Arial" w:cs="Arial"/>
                <w:sz w:val="22"/>
                <w:szCs w:val="22"/>
                <w:vertAlign w:val="superscript"/>
              </w:rPr>
              <w:t>3</w:t>
            </w:r>
            <w:r w:rsidRPr="002036F3">
              <w:rPr>
                <w:rFonts w:ascii="Arial" w:hAnsi="Arial" w:cs="Arial"/>
                <w:sz w:val="22"/>
                <w:szCs w:val="22"/>
              </w:rPr>
              <w:t>/km iki 215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36A1F254" w14:textId="362DD354"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15</w:t>
            </w:r>
          </w:p>
        </w:tc>
      </w:tr>
      <w:tr w:rsidR="00E803DC" w:rsidRPr="002036F3" w14:paraId="3A234FFD" w14:textId="77777777" w:rsidTr="00E803DC">
        <w:tc>
          <w:tcPr>
            <w:tcW w:w="7393" w:type="dxa"/>
          </w:tcPr>
          <w:p w14:paraId="11FCAA55" w14:textId="4322B448"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216 m</w:t>
            </w:r>
            <w:r w:rsidRPr="002036F3">
              <w:rPr>
                <w:rFonts w:ascii="Arial" w:hAnsi="Arial" w:cs="Arial"/>
                <w:sz w:val="22"/>
                <w:szCs w:val="22"/>
                <w:vertAlign w:val="superscript"/>
              </w:rPr>
              <w:t>3</w:t>
            </w:r>
            <w:r w:rsidRPr="002036F3">
              <w:rPr>
                <w:rFonts w:ascii="Arial" w:hAnsi="Arial" w:cs="Arial"/>
                <w:sz w:val="22"/>
                <w:szCs w:val="22"/>
              </w:rPr>
              <w:t>/km iki 230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251F3AE6" w14:textId="0416229E"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16</w:t>
            </w:r>
          </w:p>
        </w:tc>
      </w:tr>
      <w:tr w:rsidR="00E803DC" w:rsidRPr="002036F3" w14:paraId="73B2FC28" w14:textId="77777777" w:rsidTr="00E803DC">
        <w:tc>
          <w:tcPr>
            <w:tcW w:w="7393" w:type="dxa"/>
          </w:tcPr>
          <w:p w14:paraId="6CEC61A4" w14:textId="614B8C9B"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231 m</w:t>
            </w:r>
            <w:r w:rsidRPr="002036F3">
              <w:rPr>
                <w:rFonts w:ascii="Arial" w:hAnsi="Arial" w:cs="Arial"/>
                <w:sz w:val="22"/>
                <w:szCs w:val="22"/>
                <w:vertAlign w:val="superscript"/>
              </w:rPr>
              <w:t>3</w:t>
            </w:r>
            <w:r w:rsidRPr="002036F3">
              <w:rPr>
                <w:rFonts w:ascii="Arial" w:hAnsi="Arial" w:cs="Arial"/>
                <w:sz w:val="22"/>
                <w:szCs w:val="22"/>
              </w:rPr>
              <w:t>/km iki 245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436ACFCE" w14:textId="463D0AC6"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17</w:t>
            </w:r>
          </w:p>
        </w:tc>
      </w:tr>
      <w:tr w:rsidR="00E803DC" w:rsidRPr="002036F3" w14:paraId="42C55D93" w14:textId="77777777" w:rsidTr="00E803DC">
        <w:tc>
          <w:tcPr>
            <w:tcW w:w="7393" w:type="dxa"/>
          </w:tcPr>
          <w:p w14:paraId="0CE56B05" w14:textId="17E40066"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246 m</w:t>
            </w:r>
            <w:r w:rsidRPr="002036F3">
              <w:rPr>
                <w:rFonts w:ascii="Arial" w:hAnsi="Arial" w:cs="Arial"/>
                <w:sz w:val="22"/>
                <w:szCs w:val="22"/>
                <w:vertAlign w:val="superscript"/>
              </w:rPr>
              <w:t>3</w:t>
            </w:r>
            <w:r w:rsidRPr="002036F3">
              <w:rPr>
                <w:rFonts w:ascii="Arial" w:hAnsi="Arial" w:cs="Arial"/>
                <w:sz w:val="22"/>
                <w:szCs w:val="22"/>
              </w:rPr>
              <w:t>/km iki 260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58474F98" w14:textId="75DD3FE8"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18</w:t>
            </w:r>
          </w:p>
        </w:tc>
      </w:tr>
      <w:tr w:rsidR="00E803DC" w:rsidRPr="002036F3" w14:paraId="3F2A856C" w14:textId="77777777" w:rsidTr="00E803DC">
        <w:tc>
          <w:tcPr>
            <w:tcW w:w="7393" w:type="dxa"/>
          </w:tcPr>
          <w:p w14:paraId="6241D0F4" w14:textId="419BDBF4"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261 m</w:t>
            </w:r>
            <w:r w:rsidRPr="002036F3">
              <w:rPr>
                <w:rFonts w:ascii="Arial" w:hAnsi="Arial" w:cs="Arial"/>
                <w:sz w:val="22"/>
                <w:szCs w:val="22"/>
                <w:vertAlign w:val="superscript"/>
              </w:rPr>
              <w:t>3</w:t>
            </w:r>
            <w:r w:rsidRPr="002036F3">
              <w:rPr>
                <w:rFonts w:ascii="Arial" w:hAnsi="Arial" w:cs="Arial"/>
                <w:sz w:val="22"/>
                <w:szCs w:val="22"/>
              </w:rPr>
              <w:t>/km iki 275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11FA01FA" w14:textId="761B8E2B"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19</w:t>
            </w:r>
          </w:p>
        </w:tc>
      </w:tr>
      <w:tr w:rsidR="00E803DC" w:rsidRPr="002036F3" w14:paraId="5E937FC5" w14:textId="77777777" w:rsidTr="00E803DC">
        <w:tc>
          <w:tcPr>
            <w:tcW w:w="7393" w:type="dxa"/>
          </w:tcPr>
          <w:p w14:paraId="7889BF61" w14:textId="07FA6DB6" w:rsidR="00E803DC" w:rsidRPr="002036F3" w:rsidRDefault="008C2EBF"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276 m</w:t>
            </w:r>
            <w:r w:rsidRPr="002036F3">
              <w:rPr>
                <w:rFonts w:ascii="Arial" w:hAnsi="Arial" w:cs="Arial"/>
                <w:sz w:val="22"/>
                <w:szCs w:val="22"/>
                <w:vertAlign w:val="superscript"/>
              </w:rPr>
              <w:t>3</w:t>
            </w:r>
            <w:r w:rsidRPr="002036F3">
              <w:rPr>
                <w:rFonts w:ascii="Arial" w:hAnsi="Arial" w:cs="Arial"/>
                <w:sz w:val="22"/>
                <w:szCs w:val="22"/>
              </w:rPr>
              <w:t>/km iki 290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577FD822" w14:textId="5A6990BD"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20</w:t>
            </w:r>
          </w:p>
        </w:tc>
      </w:tr>
      <w:tr w:rsidR="00E803DC" w:rsidRPr="002036F3" w14:paraId="73B490C4" w14:textId="77777777" w:rsidTr="00E803DC">
        <w:tc>
          <w:tcPr>
            <w:tcW w:w="7393" w:type="dxa"/>
          </w:tcPr>
          <w:p w14:paraId="2A2C5D96" w14:textId="5E7F6C66" w:rsidR="00E803DC" w:rsidRPr="002036F3" w:rsidRDefault="002F29C8"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291 m</w:t>
            </w:r>
            <w:r w:rsidRPr="002036F3">
              <w:rPr>
                <w:rFonts w:ascii="Arial" w:hAnsi="Arial" w:cs="Arial"/>
                <w:sz w:val="22"/>
                <w:szCs w:val="22"/>
                <w:vertAlign w:val="superscript"/>
              </w:rPr>
              <w:t>3</w:t>
            </w:r>
            <w:r w:rsidRPr="002036F3">
              <w:rPr>
                <w:rFonts w:ascii="Arial" w:hAnsi="Arial" w:cs="Arial"/>
                <w:sz w:val="22"/>
                <w:szCs w:val="22"/>
              </w:rPr>
              <w:t>/km iki 305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030F0EB9" w14:textId="74500F54"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21</w:t>
            </w:r>
          </w:p>
        </w:tc>
      </w:tr>
      <w:tr w:rsidR="00E803DC" w:rsidRPr="002036F3" w14:paraId="58CC409B" w14:textId="77777777" w:rsidTr="00E803DC">
        <w:tc>
          <w:tcPr>
            <w:tcW w:w="7393" w:type="dxa"/>
          </w:tcPr>
          <w:p w14:paraId="478904D1" w14:textId="5DD2150C" w:rsidR="00E803DC" w:rsidRPr="002036F3" w:rsidRDefault="002F29C8"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306 m</w:t>
            </w:r>
            <w:r w:rsidRPr="002036F3">
              <w:rPr>
                <w:rFonts w:ascii="Arial" w:hAnsi="Arial" w:cs="Arial"/>
                <w:sz w:val="22"/>
                <w:szCs w:val="22"/>
                <w:vertAlign w:val="superscript"/>
              </w:rPr>
              <w:t>3</w:t>
            </w:r>
            <w:r w:rsidRPr="002036F3">
              <w:rPr>
                <w:rFonts w:ascii="Arial" w:hAnsi="Arial" w:cs="Arial"/>
                <w:sz w:val="22"/>
                <w:szCs w:val="22"/>
              </w:rPr>
              <w:t>/km iki 320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6E8AAAED" w14:textId="5ED78751"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22</w:t>
            </w:r>
          </w:p>
        </w:tc>
      </w:tr>
      <w:tr w:rsidR="00E803DC" w:rsidRPr="002036F3" w14:paraId="727108AE" w14:textId="77777777" w:rsidTr="00E803DC">
        <w:tc>
          <w:tcPr>
            <w:tcW w:w="7393" w:type="dxa"/>
          </w:tcPr>
          <w:p w14:paraId="559FA41D" w14:textId="6250D72A" w:rsidR="00E803DC" w:rsidRPr="002036F3" w:rsidRDefault="002F29C8"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321 m</w:t>
            </w:r>
            <w:r w:rsidRPr="002036F3">
              <w:rPr>
                <w:rFonts w:ascii="Arial" w:hAnsi="Arial" w:cs="Arial"/>
                <w:sz w:val="22"/>
                <w:szCs w:val="22"/>
                <w:vertAlign w:val="superscript"/>
              </w:rPr>
              <w:t>3</w:t>
            </w:r>
            <w:r w:rsidRPr="002036F3">
              <w:rPr>
                <w:rFonts w:ascii="Arial" w:hAnsi="Arial" w:cs="Arial"/>
                <w:sz w:val="22"/>
                <w:szCs w:val="22"/>
              </w:rPr>
              <w:t>/km iki 335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6867D55C" w14:textId="788B7FA3"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23</w:t>
            </w:r>
          </w:p>
        </w:tc>
      </w:tr>
      <w:tr w:rsidR="00E803DC" w:rsidRPr="002036F3" w14:paraId="24F29246" w14:textId="77777777" w:rsidTr="00E803DC">
        <w:tc>
          <w:tcPr>
            <w:tcW w:w="7393" w:type="dxa"/>
          </w:tcPr>
          <w:p w14:paraId="60F8E83A" w14:textId="2DD24096" w:rsidR="00E803DC" w:rsidRPr="002036F3" w:rsidRDefault="002F29C8"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nuo 336 m</w:t>
            </w:r>
            <w:r w:rsidRPr="002036F3">
              <w:rPr>
                <w:rFonts w:ascii="Arial" w:hAnsi="Arial" w:cs="Arial"/>
                <w:sz w:val="22"/>
                <w:szCs w:val="22"/>
                <w:vertAlign w:val="superscript"/>
              </w:rPr>
              <w:t>3</w:t>
            </w:r>
            <w:r w:rsidRPr="002036F3">
              <w:rPr>
                <w:rFonts w:ascii="Arial" w:hAnsi="Arial" w:cs="Arial"/>
                <w:sz w:val="22"/>
                <w:szCs w:val="22"/>
              </w:rPr>
              <w:t>/km iki 350 m</w:t>
            </w:r>
            <w:r w:rsidRPr="002036F3">
              <w:rPr>
                <w:rFonts w:ascii="Arial" w:hAnsi="Arial" w:cs="Arial"/>
                <w:sz w:val="22"/>
                <w:szCs w:val="22"/>
                <w:vertAlign w:val="superscript"/>
              </w:rPr>
              <w:t>3</w:t>
            </w:r>
            <w:r w:rsidRPr="002036F3">
              <w:rPr>
                <w:rFonts w:ascii="Arial" w:hAnsi="Arial" w:cs="Arial"/>
                <w:sz w:val="22"/>
                <w:szCs w:val="22"/>
              </w:rPr>
              <w:t>/km</w:t>
            </w:r>
          </w:p>
        </w:tc>
        <w:tc>
          <w:tcPr>
            <w:tcW w:w="2241" w:type="dxa"/>
            <w:vAlign w:val="center"/>
          </w:tcPr>
          <w:p w14:paraId="47F1DE86" w14:textId="699785C1"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24</w:t>
            </w:r>
          </w:p>
        </w:tc>
      </w:tr>
      <w:tr w:rsidR="00E803DC" w:rsidRPr="002036F3" w14:paraId="0B8E3E02" w14:textId="77777777" w:rsidTr="00E803DC">
        <w:tc>
          <w:tcPr>
            <w:tcW w:w="7393" w:type="dxa"/>
          </w:tcPr>
          <w:p w14:paraId="5DBE30EF" w14:textId="041C4DDE" w:rsidR="00E803DC" w:rsidRPr="002036F3" w:rsidRDefault="00E803DC" w:rsidP="00E803DC">
            <w:pPr>
              <w:tabs>
                <w:tab w:val="left" w:pos="567"/>
              </w:tabs>
              <w:jc w:val="both"/>
              <w:rPr>
                <w:rFonts w:ascii="Arial" w:hAnsi="Arial" w:cs="Arial"/>
                <w:sz w:val="22"/>
                <w:szCs w:val="22"/>
              </w:rPr>
            </w:pPr>
            <w:r w:rsidRPr="002036F3">
              <w:rPr>
                <w:rFonts w:ascii="Arial" w:hAnsi="Arial" w:cs="Arial"/>
                <w:sz w:val="22"/>
                <w:szCs w:val="22"/>
              </w:rPr>
              <w:t>Kai siūlomas papildomas medžiagos kiekis daugiau kaip 351 m3/km</w:t>
            </w:r>
          </w:p>
        </w:tc>
        <w:tc>
          <w:tcPr>
            <w:tcW w:w="2241" w:type="dxa"/>
            <w:vAlign w:val="center"/>
          </w:tcPr>
          <w:p w14:paraId="64682CDE" w14:textId="32983D32" w:rsidR="00E803DC" w:rsidRPr="002036F3" w:rsidRDefault="00E803DC" w:rsidP="00E803DC">
            <w:pPr>
              <w:tabs>
                <w:tab w:val="left" w:pos="709"/>
              </w:tabs>
              <w:jc w:val="center"/>
              <w:rPr>
                <w:rFonts w:ascii="Arial" w:eastAsia="CIDFont+F2" w:hAnsi="Arial" w:cs="Arial"/>
                <w:sz w:val="22"/>
                <w:szCs w:val="22"/>
              </w:rPr>
            </w:pPr>
            <w:r w:rsidRPr="002036F3">
              <w:rPr>
                <w:rFonts w:ascii="Arial" w:eastAsia="CIDFont+F2" w:hAnsi="Arial" w:cs="Arial"/>
                <w:sz w:val="22"/>
                <w:szCs w:val="22"/>
              </w:rPr>
              <w:t>25</w:t>
            </w:r>
          </w:p>
        </w:tc>
      </w:tr>
    </w:tbl>
    <w:p w14:paraId="1CD147CF" w14:textId="7C4D6D94" w:rsidR="00471963" w:rsidRDefault="00F912A1" w:rsidP="00F912A1">
      <w:pPr>
        <w:pBdr>
          <w:top w:val="nil"/>
          <w:left w:val="nil"/>
        </w:pBdr>
        <w:tabs>
          <w:tab w:val="left" w:pos="0"/>
          <w:tab w:val="left" w:pos="567"/>
          <w:tab w:val="left" w:pos="851"/>
          <w:tab w:val="left" w:pos="1276"/>
        </w:tabs>
        <w:spacing w:before="120" w:after="120" w:line="276" w:lineRule="auto"/>
        <w:rPr>
          <w:rFonts w:ascii="Arial" w:hAnsi="Arial" w:cs="Arial"/>
          <w:sz w:val="20"/>
          <w:szCs w:val="20"/>
          <w:lang w:eastAsia="lt-LT"/>
        </w:rPr>
      </w:pPr>
      <w:r w:rsidRPr="006F2A81">
        <w:rPr>
          <w:rFonts w:ascii="Arial" w:hAnsi="Arial" w:cs="Arial"/>
          <w:sz w:val="20"/>
          <w:szCs w:val="20"/>
          <w:lang w:eastAsia="lt-LT"/>
        </w:rPr>
        <w:t xml:space="preserve">* - </w:t>
      </w:r>
      <w:r w:rsidR="005E0754" w:rsidRPr="006F2A81">
        <w:rPr>
          <w:rFonts w:ascii="Arial" w:hAnsi="Arial" w:cs="Arial"/>
          <w:sz w:val="20"/>
          <w:szCs w:val="20"/>
          <w:lang w:eastAsia="lt-LT"/>
        </w:rPr>
        <w:t xml:space="preserve">Apskaičiuotas </w:t>
      </w:r>
      <w:r w:rsidR="004B4927" w:rsidRPr="006F2A81">
        <w:rPr>
          <w:rFonts w:ascii="Arial" w:hAnsi="Arial" w:cs="Arial"/>
          <w:sz w:val="20"/>
          <w:szCs w:val="20"/>
          <w:lang w:eastAsia="lt-LT"/>
        </w:rPr>
        <w:t xml:space="preserve">antrasis kriterijus „Pasiūlymo kokybė (papildomas medžiagos kiekis (T)“ </w:t>
      </w:r>
      <w:r w:rsidR="00FF1AF1" w:rsidRPr="006F2A81">
        <w:rPr>
          <w:rFonts w:ascii="Arial" w:hAnsi="Arial" w:cs="Arial"/>
          <w:sz w:val="20"/>
          <w:szCs w:val="20"/>
          <w:lang w:eastAsia="lt-LT"/>
        </w:rPr>
        <w:t>apvalinamas iki sveik</w:t>
      </w:r>
      <w:r w:rsidR="006F2A81" w:rsidRPr="006F2A81">
        <w:rPr>
          <w:rFonts w:ascii="Arial" w:hAnsi="Arial" w:cs="Arial"/>
          <w:sz w:val="20"/>
          <w:szCs w:val="20"/>
          <w:lang w:eastAsia="lt-LT"/>
        </w:rPr>
        <w:t>ų</w:t>
      </w:r>
      <w:r w:rsidR="00FF1AF1" w:rsidRPr="006F2A81">
        <w:rPr>
          <w:rFonts w:ascii="Arial" w:hAnsi="Arial" w:cs="Arial"/>
          <w:sz w:val="20"/>
          <w:szCs w:val="20"/>
          <w:lang w:eastAsia="lt-LT"/>
        </w:rPr>
        <w:t xml:space="preserve">jų skaičių </w:t>
      </w:r>
      <w:r w:rsidR="00FF1AF1" w:rsidRPr="006F2A81">
        <w:rPr>
          <w:rFonts w:ascii="Arial" w:hAnsi="Arial" w:cs="Arial"/>
          <w:i/>
          <w:iCs/>
          <w:sz w:val="20"/>
          <w:szCs w:val="20"/>
          <w:lang w:eastAsia="lt-LT"/>
        </w:rPr>
        <w:t xml:space="preserve">(pvz. </w:t>
      </w:r>
      <w:r w:rsidR="006F2A81" w:rsidRPr="006F2A81">
        <w:rPr>
          <w:rFonts w:ascii="Arial" w:hAnsi="Arial" w:cs="Arial"/>
          <w:i/>
          <w:iCs/>
          <w:sz w:val="20"/>
          <w:szCs w:val="20"/>
          <w:lang w:eastAsia="lt-LT"/>
        </w:rPr>
        <w:t>jei</w:t>
      </w:r>
      <w:r w:rsidR="00FF1AF1" w:rsidRPr="006F2A81">
        <w:rPr>
          <w:rFonts w:ascii="Arial" w:hAnsi="Arial" w:cs="Arial"/>
          <w:i/>
          <w:iCs/>
          <w:sz w:val="20"/>
          <w:szCs w:val="20"/>
          <w:lang w:eastAsia="lt-LT"/>
        </w:rPr>
        <w:t xml:space="preserve"> T</w:t>
      </w:r>
      <w:r w:rsidR="00FF1AF1" w:rsidRPr="00F4259B">
        <w:rPr>
          <w:rFonts w:ascii="Arial" w:hAnsi="Arial" w:cs="Arial"/>
          <w:i/>
          <w:iCs/>
          <w:sz w:val="20"/>
          <w:szCs w:val="20"/>
          <w:lang w:eastAsia="lt-LT"/>
        </w:rPr>
        <w:t>=10,4</w:t>
      </w:r>
      <w:r w:rsidR="008406CF" w:rsidRPr="00F4259B">
        <w:rPr>
          <w:rFonts w:ascii="Arial" w:hAnsi="Arial" w:cs="Arial"/>
          <w:i/>
          <w:iCs/>
          <w:sz w:val="20"/>
          <w:szCs w:val="20"/>
          <w:lang w:eastAsia="lt-LT"/>
        </w:rPr>
        <w:t xml:space="preserve"> </w:t>
      </w:r>
      <w:r w:rsidR="008406CF" w:rsidRPr="006F2A81">
        <w:rPr>
          <w:rFonts w:ascii="Arial" w:hAnsi="Arial" w:cs="Arial"/>
          <w:i/>
          <w:iCs/>
          <w:sz w:val="20"/>
          <w:szCs w:val="20"/>
        </w:rPr>
        <w:t>m</w:t>
      </w:r>
      <w:r w:rsidR="008406CF" w:rsidRPr="006F2A81">
        <w:rPr>
          <w:rFonts w:ascii="Arial" w:hAnsi="Arial" w:cs="Arial"/>
          <w:i/>
          <w:iCs/>
          <w:sz w:val="20"/>
          <w:szCs w:val="20"/>
          <w:vertAlign w:val="superscript"/>
        </w:rPr>
        <w:t>3</w:t>
      </w:r>
      <w:r w:rsidR="008406CF" w:rsidRPr="006F2A81">
        <w:rPr>
          <w:rFonts w:ascii="Arial" w:hAnsi="Arial" w:cs="Arial"/>
          <w:i/>
          <w:iCs/>
          <w:sz w:val="20"/>
          <w:szCs w:val="20"/>
        </w:rPr>
        <w:t>/km – apvalinama iki 10 ir skir</w:t>
      </w:r>
      <w:r w:rsidR="006F2A81" w:rsidRPr="006F2A81">
        <w:rPr>
          <w:rFonts w:ascii="Arial" w:hAnsi="Arial" w:cs="Arial"/>
          <w:i/>
          <w:iCs/>
          <w:sz w:val="20"/>
          <w:szCs w:val="20"/>
        </w:rPr>
        <w:t>i</w:t>
      </w:r>
      <w:r w:rsidR="008406CF" w:rsidRPr="006F2A81">
        <w:rPr>
          <w:rFonts w:ascii="Arial" w:hAnsi="Arial" w:cs="Arial"/>
          <w:i/>
          <w:iCs/>
          <w:sz w:val="20"/>
          <w:szCs w:val="20"/>
        </w:rPr>
        <w:t xml:space="preserve">amas </w:t>
      </w:r>
      <w:r w:rsidR="006F2A81" w:rsidRPr="006F2A81">
        <w:rPr>
          <w:rFonts w:ascii="Arial" w:hAnsi="Arial" w:cs="Arial"/>
          <w:i/>
          <w:iCs/>
          <w:sz w:val="20"/>
          <w:szCs w:val="20"/>
        </w:rPr>
        <w:t xml:space="preserve">1 balas. </w:t>
      </w:r>
      <w:r w:rsidR="006F2A81" w:rsidRPr="006F2A81">
        <w:rPr>
          <w:rFonts w:ascii="Arial" w:hAnsi="Arial" w:cs="Arial"/>
          <w:i/>
          <w:iCs/>
          <w:sz w:val="20"/>
          <w:szCs w:val="20"/>
          <w:lang w:eastAsia="lt-LT"/>
        </w:rPr>
        <w:t>Jei T</w:t>
      </w:r>
      <w:r w:rsidR="006F2A81" w:rsidRPr="006F2A81">
        <w:rPr>
          <w:rFonts w:ascii="Arial" w:hAnsi="Arial" w:cs="Arial"/>
          <w:i/>
          <w:iCs/>
          <w:sz w:val="20"/>
          <w:szCs w:val="20"/>
          <w:lang w:val="en-US" w:eastAsia="lt-LT"/>
        </w:rPr>
        <w:t xml:space="preserve">=10,5 </w:t>
      </w:r>
      <w:r w:rsidR="006F2A81" w:rsidRPr="006F2A81">
        <w:rPr>
          <w:rFonts w:ascii="Arial" w:hAnsi="Arial" w:cs="Arial"/>
          <w:i/>
          <w:iCs/>
          <w:sz w:val="20"/>
          <w:szCs w:val="20"/>
        </w:rPr>
        <w:t>m</w:t>
      </w:r>
      <w:r w:rsidR="006F2A81" w:rsidRPr="006F2A81">
        <w:rPr>
          <w:rFonts w:ascii="Arial" w:hAnsi="Arial" w:cs="Arial"/>
          <w:i/>
          <w:iCs/>
          <w:sz w:val="20"/>
          <w:szCs w:val="20"/>
          <w:vertAlign w:val="superscript"/>
        </w:rPr>
        <w:t>3</w:t>
      </w:r>
      <w:r w:rsidR="006F2A81" w:rsidRPr="006F2A81">
        <w:rPr>
          <w:rFonts w:ascii="Arial" w:hAnsi="Arial" w:cs="Arial"/>
          <w:i/>
          <w:iCs/>
          <w:sz w:val="20"/>
          <w:szCs w:val="20"/>
        </w:rPr>
        <w:t xml:space="preserve">/km – apvalinama iki 11 ir skiriami 2 balai).  </w:t>
      </w:r>
      <w:r w:rsidR="004B4927" w:rsidRPr="006F2A81">
        <w:rPr>
          <w:rFonts w:ascii="Arial" w:hAnsi="Arial" w:cs="Arial"/>
          <w:i/>
          <w:iCs/>
          <w:sz w:val="20"/>
          <w:szCs w:val="20"/>
          <w:lang w:eastAsia="lt-LT"/>
        </w:rPr>
        <w:t xml:space="preserve"> </w:t>
      </w:r>
    </w:p>
    <w:p w14:paraId="4171B8BB" w14:textId="77777777" w:rsidR="006F2A81" w:rsidRPr="006F2A81" w:rsidRDefault="006F2A81" w:rsidP="00F912A1">
      <w:pPr>
        <w:pBdr>
          <w:top w:val="nil"/>
          <w:left w:val="nil"/>
        </w:pBdr>
        <w:tabs>
          <w:tab w:val="left" w:pos="0"/>
          <w:tab w:val="left" w:pos="567"/>
          <w:tab w:val="left" w:pos="851"/>
          <w:tab w:val="left" w:pos="1276"/>
        </w:tabs>
        <w:spacing w:before="120" w:after="120" w:line="276" w:lineRule="auto"/>
        <w:rPr>
          <w:rFonts w:ascii="Arial" w:hAnsi="Arial" w:cs="Arial"/>
          <w:sz w:val="20"/>
          <w:szCs w:val="20"/>
          <w:lang w:eastAsia="lt-LT"/>
        </w:rPr>
      </w:pPr>
    </w:p>
    <w:p w14:paraId="597410A3" w14:textId="57C6FDDC" w:rsidR="00E76DD3" w:rsidRPr="00847908" w:rsidRDefault="00E76DD3" w:rsidP="00E76DD3">
      <w:pPr>
        <w:numPr>
          <w:ilvl w:val="1"/>
          <w:numId w:val="7"/>
        </w:numPr>
        <w:tabs>
          <w:tab w:val="left" w:pos="0"/>
          <w:tab w:val="left" w:pos="567"/>
          <w:tab w:val="left" w:pos="851"/>
          <w:tab w:val="left" w:pos="1276"/>
        </w:tabs>
        <w:spacing w:line="276" w:lineRule="auto"/>
        <w:contextualSpacing/>
        <w:jc w:val="both"/>
        <w:rPr>
          <w:rFonts w:ascii="Arial" w:hAnsi="Arial" w:cs="Arial"/>
          <w:color w:val="FF0000"/>
          <w:sz w:val="22"/>
          <w:szCs w:val="22"/>
          <w:lang w:eastAsia="lt-LT"/>
        </w:rPr>
      </w:pPr>
      <w:r w:rsidRPr="002036F3">
        <w:rPr>
          <w:rFonts w:ascii="Arial" w:hAnsi="Arial" w:cs="Arial"/>
          <w:b/>
          <w:bCs/>
          <w:sz w:val="22"/>
          <w:szCs w:val="22"/>
          <w:lang w:eastAsia="lt-LT"/>
        </w:rPr>
        <w:t>Trečiu kriterijumi</w:t>
      </w:r>
      <w:r w:rsidRPr="002036F3">
        <w:rPr>
          <w:rFonts w:ascii="Arial" w:hAnsi="Arial" w:cs="Arial"/>
          <w:sz w:val="22"/>
          <w:szCs w:val="22"/>
          <w:lang w:eastAsia="lt-LT"/>
        </w:rPr>
        <w:t xml:space="preserve"> vertinamas tiekėjo siūlymas viršutiniam dangos sluoksniui naudoti </w:t>
      </w:r>
      <w:r>
        <w:rPr>
          <w:rFonts w:ascii="Arial" w:hAnsi="Arial" w:cs="Arial"/>
          <w:sz w:val="22"/>
          <w:szCs w:val="22"/>
          <w:lang w:eastAsia="lt-LT"/>
        </w:rPr>
        <w:t>techninėje specifikacijoje</w:t>
      </w:r>
      <w:r w:rsidRPr="002036F3">
        <w:rPr>
          <w:rFonts w:ascii="Arial" w:hAnsi="Arial" w:cs="Arial"/>
          <w:sz w:val="22"/>
          <w:szCs w:val="22"/>
          <w:lang w:eastAsia="lt-LT"/>
        </w:rPr>
        <w:t xml:space="preserve"> numatytą alternatyvą – žvyro ir malto betono</w:t>
      </w:r>
      <w:r>
        <w:rPr>
          <w:rFonts w:ascii="Arial" w:hAnsi="Arial" w:cs="Arial"/>
          <w:sz w:val="22"/>
          <w:szCs w:val="22"/>
          <w:lang w:eastAsia="lt-LT"/>
        </w:rPr>
        <w:t>/skaldos</w:t>
      </w:r>
      <w:r w:rsidRPr="002036F3">
        <w:rPr>
          <w:rFonts w:ascii="Arial" w:hAnsi="Arial" w:cs="Arial"/>
          <w:sz w:val="22"/>
          <w:szCs w:val="22"/>
          <w:lang w:eastAsia="lt-LT"/>
        </w:rPr>
        <w:t xml:space="preserve"> mišinį.</w:t>
      </w:r>
      <w:r w:rsidRPr="00C70D6C">
        <w:rPr>
          <w:rFonts w:ascii="Arial" w:hAnsi="Arial" w:cs="Arial"/>
          <w:sz w:val="22"/>
          <w:szCs w:val="22"/>
          <w:lang w:eastAsia="lt-LT"/>
        </w:rPr>
        <w:t xml:space="preserve"> </w:t>
      </w:r>
      <w:r w:rsidRPr="00847908">
        <w:rPr>
          <w:rFonts w:ascii="Arial" w:hAnsi="Arial" w:cs="Arial"/>
          <w:color w:val="FF0000"/>
          <w:sz w:val="22"/>
          <w:szCs w:val="22"/>
          <w:lang w:eastAsia="lt-LT"/>
        </w:rPr>
        <w:t xml:space="preserve">Kai pirkimo objekto dalį sudaro keli remontuojami keliai, kriterijus (Q) skaičiuojamas, kai pagerinimas pateikiamas visiems pirkimo objekto dalį sudarantiems keliams. </w:t>
      </w:r>
      <w:r w:rsidRPr="002036F3">
        <w:rPr>
          <w:rFonts w:ascii="Arial" w:hAnsi="Arial" w:cs="Arial"/>
          <w:sz w:val="22"/>
          <w:szCs w:val="22"/>
          <w:lang w:eastAsia="lt-LT"/>
        </w:rPr>
        <w:t>Už tai tiekėjui skiriama 15 balų.</w:t>
      </w:r>
      <w:r>
        <w:rPr>
          <w:rFonts w:ascii="Arial" w:hAnsi="Arial" w:cs="Arial"/>
          <w:sz w:val="22"/>
          <w:szCs w:val="22"/>
          <w:lang w:eastAsia="lt-LT"/>
        </w:rPr>
        <w:t xml:space="preserve"> </w:t>
      </w:r>
      <w:r w:rsidRPr="00847908">
        <w:rPr>
          <w:rFonts w:ascii="Arial" w:hAnsi="Arial" w:cs="Arial"/>
          <w:color w:val="FF0000"/>
          <w:sz w:val="22"/>
          <w:szCs w:val="22"/>
          <w:lang w:eastAsia="lt-LT"/>
        </w:rPr>
        <w:t xml:space="preserve">Jei žvyro ir malto betono/skaldos mišinys bus pasiūlytas tik daliai vienoje pirkimo objekto dalyje esančių </w:t>
      </w:r>
      <w:r w:rsidRPr="00847908">
        <w:rPr>
          <w:rFonts w:ascii="Arial" w:hAnsi="Arial" w:cs="Arial"/>
          <w:color w:val="FF0000"/>
          <w:sz w:val="22"/>
          <w:szCs w:val="22"/>
          <w:lang w:eastAsia="lt-LT"/>
        </w:rPr>
        <w:lastRenderedPageBreak/>
        <w:t>kelių – bus privalu darbus vykdyti su pasiūlyta medžiaga tuose objektuose, kur tai numatyta, tačiau 15 balų vertinimo metu nebus skiriama.</w:t>
      </w:r>
    </w:p>
    <w:p w14:paraId="1BF2978C" w14:textId="42033E85" w:rsidR="00471963" w:rsidRPr="00E76DD3" w:rsidRDefault="00471963" w:rsidP="00E76DD3">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E76DD3">
        <w:rPr>
          <w:rFonts w:ascii="Arial" w:hAnsi="Arial" w:cs="Arial"/>
          <w:sz w:val="22"/>
          <w:szCs w:val="22"/>
          <w:lang w:eastAsia="lt-LT"/>
        </w:rPr>
        <w:t xml:space="preserve">Pagal nurodytas formules pasiūlymas nevertinamas, jei toje dalyje pateiktas tik vienas pasiūlymas, ar, įvertinus tiekėjo kvalifikaciją, pasiūlymų atitikimą pirkimo dokumentuose nurodytiems reikalavimas liko tik vienas pasiūlymas. Tokiu atveju pasiūlymui suteikiamas maksimalus ekonominio naudingumo balas ir toks pasiūlymas pripažįstamas laimėtoju </w:t>
      </w:r>
      <w:r w:rsidR="00934B6A" w:rsidRPr="00E76DD3">
        <w:rPr>
          <w:rFonts w:ascii="Arial" w:hAnsi="Arial" w:cs="Arial"/>
          <w:sz w:val="22"/>
          <w:szCs w:val="22"/>
          <w:lang w:eastAsia="lt-LT"/>
        </w:rPr>
        <w:t>Pirkimo</w:t>
      </w:r>
      <w:r w:rsidRPr="00E76DD3">
        <w:rPr>
          <w:rFonts w:ascii="Arial" w:hAnsi="Arial" w:cs="Arial"/>
          <w:sz w:val="22"/>
          <w:szCs w:val="22"/>
          <w:lang w:eastAsia="lt-LT"/>
        </w:rPr>
        <w:t xml:space="preserve"> sąlygų nustatyta tvarka.</w:t>
      </w:r>
    </w:p>
    <w:p w14:paraId="3C30684B" w14:textId="1F15A1C0" w:rsidR="00A005AD" w:rsidRPr="002036F3" w:rsidRDefault="00A005AD" w:rsidP="00A005AD">
      <w:pPr>
        <w:numPr>
          <w:ilvl w:val="1"/>
          <w:numId w:val="7"/>
        </w:numPr>
        <w:tabs>
          <w:tab w:val="left" w:pos="0"/>
          <w:tab w:val="left" w:pos="567"/>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Balų suma skaičiuojama ir suapvalinama iki ne daugiau nei dviejų skaitmenų po kablelio</w:t>
      </w:r>
      <w:r w:rsidR="008C6A42" w:rsidRPr="002036F3">
        <w:rPr>
          <w:rFonts w:ascii="Arial" w:hAnsi="Arial" w:cs="Arial"/>
          <w:sz w:val="22"/>
          <w:szCs w:val="22"/>
          <w:lang w:eastAsia="lt-LT"/>
        </w:rPr>
        <w:t xml:space="preserve"> tikslumu</w:t>
      </w:r>
      <w:r w:rsidRPr="002036F3">
        <w:rPr>
          <w:rFonts w:ascii="Arial" w:hAnsi="Arial" w:cs="Arial"/>
          <w:sz w:val="22"/>
          <w:szCs w:val="22"/>
          <w:lang w:eastAsia="lt-LT"/>
        </w:rPr>
        <w:t>.</w:t>
      </w:r>
    </w:p>
    <w:p w14:paraId="2CDE4A6D" w14:textId="281DCA8E" w:rsidR="00A005AD" w:rsidRPr="002036F3" w:rsidRDefault="00A005AD" w:rsidP="00A005AD">
      <w:pPr>
        <w:numPr>
          <w:ilvl w:val="1"/>
          <w:numId w:val="7"/>
        </w:numPr>
        <w:tabs>
          <w:tab w:val="left" w:pos="0"/>
          <w:tab w:val="left" w:pos="851"/>
          <w:tab w:val="left" w:pos="1276"/>
        </w:tabs>
        <w:spacing w:line="276" w:lineRule="auto"/>
        <w:contextualSpacing/>
        <w:jc w:val="both"/>
        <w:rPr>
          <w:rFonts w:ascii="Arial" w:hAnsi="Arial" w:cs="Arial"/>
          <w:sz w:val="22"/>
          <w:szCs w:val="22"/>
          <w:lang w:eastAsia="lt-LT"/>
        </w:rPr>
      </w:pPr>
      <w:r w:rsidRPr="002036F3">
        <w:rPr>
          <w:rFonts w:ascii="Arial" w:hAnsi="Arial" w:cs="Arial"/>
          <w:sz w:val="22"/>
          <w:szCs w:val="22"/>
          <w:lang w:eastAsia="lt-LT"/>
        </w:rPr>
        <w:t>Tais atvejais, kai kelių dalyvių pasiūlymų ekonominis naudingumas yra vienodas, nustatant pasiūlymų eilę, pirmesnis į šią eilę įrašomas dalyvis, kurio pasiūlymas pateiktas anksčiausiai.</w:t>
      </w:r>
    </w:p>
    <w:p w14:paraId="44AC994C" w14:textId="77777777" w:rsidR="00471963" w:rsidRPr="002036F3" w:rsidRDefault="00471963" w:rsidP="00471963">
      <w:pPr>
        <w:rPr>
          <w:rFonts w:ascii="Arial" w:hAnsi="Arial" w:cs="Arial"/>
          <w:sz w:val="22"/>
          <w:szCs w:val="22"/>
          <w:lang w:eastAsia="lt-LT"/>
        </w:rPr>
      </w:pPr>
    </w:p>
    <w:bookmarkEnd w:id="0"/>
    <w:p w14:paraId="25B15E56" w14:textId="241A7B70" w:rsidR="00130E6B" w:rsidRPr="002036F3" w:rsidRDefault="00130E6B" w:rsidP="005473DE">
      <w:pPr>
        <w:jc w:val="center"/>
        <w:rPr>
          <w:rFonts w:ascii="Arial" w:hAnsi="Arial" w:cs="Arial"/>
          <w:b/>
          <w:bCs/>
          <w:sz w:val="22"/>
          <w:szCs w:val="22"/>
        </w:rPr>
      </w:pPr>
    </w:p>
    <w:sectPr w:rsidR="00130E6B" w:rsidRPr="002036F3" w:rsidSect="004D2090">
      <w:headerReference w:type="default" r:id="rId8"/>
      <w:footerReference w:type="default" r:id="rId9"/>
      <w:headerReference w:type="first" r:id="rId10"/>
      <w:pgSz w:w="11906" w:h="16838" w:code="9"/>
      <w:pgMar w:top="1134" w:right="567" w:bottom="1134" w:left="1701" w:header="68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32E0" w14:textId="77777777" w:rsidR="00004248" w:rsidRDefault="00004248" w:rsidP="009948C1">
      <w:r>
        <w:separator/>
      </w:r>
    </w:p>
  </w:endnote>
  <w:endnote w:type="continuationSeparator" w:id="0">
    <w:p w14:paraId="5C8DFAAF" w14:textId="77777777" w:rsidR="00004248" w:rsidRDefault="00004248" w:rsidP="0099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02CB6F7" w14:textId="77777777" w:rsidR="00934B6A" w:rsidRDefault="00412290">
        <w:pPr>
          <w:pStyle w:val="Footer"/>
          <w:jc w:val="center"/>
        </w:pPr>
        <w:r>
          <w:fldChar w:fldCharType="begin"/>
        </w:r>
        <w:r>
          <w:instrText>PAGE   \* MERGEFORMAT</w:instrText>
        </w:r>
        <w:r>
          <w:fldChar w:fldCharType="separate"/>
        </w:r>
        <w:r>
          <w:rPr>
            <w:noProof/>
          </w:rPr>
          <w:t>5</w:t>
        </w:r>
        <w:r>
          <w:fldChar w:fldCharType="end"/>
        </w:r>
      </w:p>
    </w:sdtContent>
  </w:sdt>
  <w:p w14:paraId="5E7411AC" w14:textId="77777777" w:rsidR="00934B6A" w:rsidRDefault="00934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C59C" w14:textId="77777777" w:rsidR="00004248" w:rsidRDefault="00004248" w:rsidP="009948C1">
      <w:r>
        <w:separator/>
      </w:r>
    </w:p>
  </w:footnote>
  <w:footnote w:type="continuationSeparator" w:id="0">
    <w:p w14:paraId="6E82948C" w14:textId="77777777" w:rsidR="00004248" w:rsidRDefault="00004248" w:rsidP="0099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08A1" w14:textId="77777777" w:rsidR="00934B6A" w:rsidRDefault="00934B6A" w:rsidP="00481B87">
    <w:pPr>
      <w:pStyle w:val="Header"/>
      <w:tabs>
        <w:tab w:val="clear" w:pos="4153"/>
        <w:tab w:val="clear" w:pos="8306"/>
        <w:tab w:val="left" w:pos="4005"/>
      </w:tabs>
    </w:pPr>
  </w:p>
  <w:p w14:paraId="20CDC2B6" w14:textId="77777777" w:rsidR="00934B6A" w:rsidRDefault="00934B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A144" w14:textId="77777777" w:rsidR="00934B6A" w:rsidRDefault="00934B6A">
    <w:pPr>
      <w:pStyle w:val="Header"/>
      <w:rPr>
        <w:rFonts w:ascii="Arial" w:hAnsi="Arial" w:cs="Arial"/>
        <w:sz w:val="22"/>
        <w:szCs w:val="22"/>
      </w:rPr>
    </w:pPr>
  </w:p>
  <w:p w14:paraId="7845735E" w14:textId="2FD997FC" w:rsidR="00F4259B" w:rsidRPr="003C5098" w:rsidRDefault="00F4259B" w:rsidP="006B65D0">
    <w:pPr>
      <w:pStyle w:val="Header"/>
      <w:ind w:left="5184"/>
      <w:rPr>
        <w:rFonts w:ascii="Arial" w:hAnsi="Arial" w:cs="Arial"/>
        <w:sz w:val="22"/>
        <w:szCs w:val="22"/>
      </w:rPr>
    </w:pPr>
    <w:r w:rsidRPr="003C5098">
      <w:rPr>
        <w:rFonts w:ascii="Arial" w:hAnsi="Arial" w:cs="Arial"/>
        <w:sz w:val="22"/>
        <w:szCs w:val="22"/>
      </w:rPr>
      <w:t xml:space="preserve">Atviro konkurso Specialiųjų sąlygų </w:t>
    </w:r>
    <w:r>
      <w:rPr>
        <w:rFonts w:ascii="Arial" w:hAnsi="Arial" w:cs="Arial"/>
        <w:sz w:val="22"/>
        <w:szCs w:val="22"/>
      </w:rPr>
      <w:t xml:space="preserve">7 </w:t>
    </w:r>
    <w:r w:rsidRPr="003C5098">
      <w:rPr>
        <w:rFonts w:ascii="Arial" w:hAnsi="Arial" w:cs="Arial"/>
        <w:sz w:val="22"/>
        <w:szCs w:val="22"/>
      </w:rPr>
      <w:t>priedas</w:t>
    </w:r>
  </w:p>
  <w:p w14:paraId="2036FAEF" w14:textId="77777777" w:rsidR="00F4259B" w:rsidRDefault="00F42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4896F76"/>
    <w:multiLevelType w:val="multilevel"/>
    <w:tmpl w:val="1D5CA04C"/>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Arial" w:eastAsia="Times New Roman" w:hAnsi="Arial" w:cs="Arial" w:hint="default"/>
        <w:b w:val="0"/>
        <w:i w:val="0"/>
        <w:color w:val="000000"/>
        <w:sz w:val="22"/>
        <w:szCs w:val="22"/>
        <w:vertAlign w:val="baseline"/>
      </w:rPr>
    </w:lvl>
    <w:lvl w:ilvl="2">
      <w:start w:val="1"/>
      <w:numFmt w:val="decimal"/>
      <w:lvlText w:val="%1.%2.%3."/>
      <w:lvlJc w:val="left"/>
      <w:pPr>
        <w:tabs>
          <w:tab w:val="num" w:pos="1247"/>
        </w:tabs>
        <w:ind w:left="567" w:firstLine="0"/>
      </w:pPr>
      <w:rPr>
        <w:rFonts w:ascii="Arial" w:eastAsia="Times New Roman" w:hAnsi="Arial" w:cs="Arial"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2" w15:restartNumberingAfterBreak="0">
    <w:nsid w:val="14A53666"/>
    <w:multiLevelType w:val="hybridMultilevel"/>
    <w:tmpl w:val="81D443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469B6EB7"/>
    <w:multiLevelType w:val="hybridMultilevel"/>
    <w:tmpl w:val="B866C0E2"/>
    <w:lvl w:ilvl="0" w:tplc="CCB6ED5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4207190">
    <w:abstractNumId w:val="6"/>
  </w:num>
  <w:num w:numId="2" w16cid:durableId="1074008076">
    <w:abstractNumId w:val="0"/>
  </w:num>
  <w:num w:numId="3" w16cid:durableId="259021678">
    <w:abstractNumId w:val="3"/>
  </w:num>
  <w:num w:numId="4" w16cid:durableId="1314027117">
    <w:abstractNumId w:val="4"/>
  </w:num>
  <w:num w:numId="5" w16cid:durableId="1887058554">
    <w:abstractNumId w:val="7"/>
  </w:num>
  <w:num w:numId="6" w16cid:durableId="1975479861">
    <w:abstractNumId w:val="2"/>
  </w:num>
  <w:num w:numId="7" w16cid:durableId="2142771940">
    <w:abstractNumId w:val="1"/>
  </w:num>
  <w:num w:numId="8" w16cid:durableId="1221474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8C1"/>
    <w:rsid w:val="00004248"/>
    <w:rsid w:val="00012E55"/>
    <w:rsid w:val="00026A31"/>
    <w:rsid w:val="00030161"/>
    <w:rsid w:val="000A2450"/>
    <w:rsid w:val="000B7BC0"/>
    <w:rsid w:val="000C7F07"/>
    <w:rsid w:val="000E3337"/>
    <w:rsid w:val="000F4B9B"/>
    <w:rsid w:val="00130E6B"/>
    <w:rsid w:val="00173774"/>
    <w:rsid w:val="001845F8"/>
    <w:rsid w:val="00184E67"/>
    <w:rsid w:val="001A6CD0"/>
    <w:rsid w:val="00201DA2"/>
    <w:rsid w:val="002036F3"/>
    <w:rsid w:val="00205233"/>
    <w:rsid w:val="00214A4C"/>
    <w:rsid w:val="00216FFB"/>
    <w:rsid w:val="00227A9E"/>
    <w:rsid w:val="00247F5D"/>
    <w:rsid w:val="0027319F"/>
    <w:rsid w:val="00274697"/>
    <w:rsid w:val="002817B9"/>
    <w:rsid w:val="00291838"/>
    <w:rsid w:val="00293510"/>
    <w:rsid w:val="002D500E"/>
    <w:rsid w:val="002F29C8"/>
    <w:rsid w:val="00304316"/>
    <w:rsid w:val="003562B1"/>
    <w:rsid w:val="00362550"/>
    <w:rsid w:val="003830C1"/>
    <w:rsid w:val="0038674E"/>
    <w:rsid w:val="003935BB"/>
    <w:rsid w:val="003D3F5A"/>
    <w:rsid w:val="00412290"/>
    <w:rsid w:val="00412D7B"/>
    <w:rsid w:val="004239F1"/>
    <w:rsid w:val="00471963"/>
    <w:rsid w:val="004734FB"/>
    <w:rsid w:val="00493673"/>
    <w:rsid w:val="004A42C3"/>
    <w:rsid w:val="004B4927"/>
    <w:rsid w:val="004B65BE"/>
    <w:rsid w:val="004B76D8"/>
    <w:rsid w:val="004D2090"/>
    <w:rsid w:val="004F3510"/>
    <w:rsid w:val="005124C8"/>
    <w:rsid w:val="0052121D"/>
    <w:rsid w:val="00521787"/>
    <w:rsid w:val="005473DE"/>
    <w:rsid w:val="00567FA8"/>
    <w:rsid w:val="00580132"/>
    <w:rsid w:val="005B024E"/>
    <w:rsid w:val="005B2EF8"/>
    <w:rsid w:val="005C725E"/>
    <w:rsid w:val="005E0754"/>
    <w:rsid w:val="005E1BD4"/>
    <w:rsid w:val="00600D4E"/>
    <w:rsid w:val="00605C44"/>
    <w:rsid w:val="00606CE7"/>
    <w:rsid w:val="0061583D"/>
    <w:rsid w:val="00647090"/>
    <w:rsid w:val="0067271B"/>
    <w:rsid w:val="00695725"/>
    <w:rsid w:val="00697071"/>
    <w:rsid w:val="006B65D0"/>
    <w:rsid w:val="006E6B32"/>
    <w:rsid w:val="006F2A81"/>
    <w:rsid w:val="006F6AFE"/>
    <w:rsid w:val="00726EF3"/>
    <w:rsid w:val="0073251D"/>
    <w:rsid w:val="007343C1"/>
    <w:rsid w:val="00752FB8"/>
    <w:rsid w:val="00757D5A"/>
    <w:rsid w:val="007847B0"/>
    <w:rsid w:val="007B0385"/>
    <w:rsid w:val="007C1481"/>
    <w:rsid w:val="007D4B86"/>
    <w:rsid w:val="007F1A7E"/>
    <w:rsid w:val="007F48E1"/>
    <w:rsid w:val="007F56AC"/>
    <w:rsid w:val="008007A1"/>
    <w:rsid w:val="00826412"/>
    <w:rsid w:val="008406CF"/>
    <w:rsid w:val="008626D7"/>
    <w:rsid w:val="0086313A"/>
    <w:rsid w:val="0086357C"/>
    <w:rsid w:val="008970F9"/>
    <w:rsid w:val="008C2EBF"/>
    <w:rsid w:val="008C6A42"/>
    <w:rsid w:val="00934B6A"/>
    <w:rsid w:val="0095235E"/>
    <w:rsid w:val="00957793"/>
    <w:rsid w:val="00977D78"/>
    <w:rsid w:val="009803BC"/>
    <w:rsid w:val="00984EA0"/>
    <w:rsid w:val="009919C7"/>
    <w:rsid w:val="009948C1"/>
    <w:rsid w:val="00995C9C"/>
    <w:rsid w:val="009A7C23"/>
    <w:rsid w:val="009D0C34"/>
    <w:rsid w:val="009F5E4E"/>
    <w:rsid w:val="00A005AD"/>
    <w:rsid w:val="00A30E19"/>
    <w:rsid w:val="00A33A4B"/>
    <w:rsid w:val="00A4730D"/>
    <w:rsid w:val="00A60B3B"/>
    <w:rsid w:val="00A7051F"/>
    <w:rsid w:val="00A84DC6"/>
    <w:rsid w:val="00AB0DB5"/>
    <w:rsid w:val="00AB239A"/>
    <w:rsid w:val="00AC6309"/>
    <w:rsid w:val="00B22C88"/>
    <w:rsid w:val="00B318C7"/>
    <w:rsid w:val="00B4759F"/>
    <w:rsid w:val="00B70584"/>
    <w:rsid w:val="00B73287"/>
    <w:rsid w:val="00B774FD"/>
    <w:rsid w:val="00B822B8"/>
    <w:rsid w:val="00B8606E"/>
    <w:rsid w:val="00BE4180"/>
    <w:rsid w:val="00BF0FD6"/>
    <w:rsid w:val="00C1256E"/>
    <w:rsid w:val="00C3687E"/>
    <w:rsid w:val="00C67499"/>
    <w:rsid w:val="00C730BB"/>
    <w:rsid w:val="00C816D9"/>
    <w:rsid w:val="00C87E9B"/>
    <w:rsid w:val="00CA1474"/>
    <w:rsid w:val="00CA2AE2"/>
    <w:rsid w:val="00CC3F44"/>
    <w:rsid w:val="00CF0E85"/>
    <w:rsid w:val="00D0454C"/>
    <w:rsid w:val="00D05AFF"/>
    <w:rsid w:val="00D36745"/>
    <w:rsid w:val="00D367E4"/>
    <w:rsid w:val="00D41400"/>
    <w:rsid w:val="00DA6C67"/>
    <w:rsid w:val="00DB173F"/>
    <w:rsid w:val="00DB2E9B"/>
    <w:rsid w:val="00DF060F"/>
    <w:rsid w:val="00E04FD4"/>
    <w:rsid w:val="00E44EC2"/>
    <w:rsid w:val="00E70B0C"/>
    <w:rsid w:val="00E76DD3"/>
    <w:rsid w:val="00E803DC"/>
    <w:rsid w:val="00E83DAE"/>
    <w:rsid w:val="00EA47BD"/>
    <w:rsid w:val="00EB39B2"/>
    <w:rsid w:val="00EB4BB8"/>
    <w:rsid w:val="00EC2678"/>
    <w:rsid w:val="00EE517C"/>
    <w:rsid w:val="00F24B88"/>
    <w:rsid w:val="00F41E31"/>
    <w:rsid w:val="00F4259B"/>
    <w:rsid w:val="00F54071"/>
    <w:rsid w:val="00F83254"/>
    <w:rsid w:val="00F84FE8"/>
    <w:rsid w:val="00F912A1"/>
    <w:rsid w:val="00FC5D64"/>
    <w:rsid w:val="00FD2316"/>
    <w:rsid w:val="00FF1A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862A1"/>
  <w15:chartTrackingRefBased/>
  <w15:docId w15:val="{226CC75C-ACCC-4F00-AFE9-236012D5E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8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948C1"/>
    <w:pPr>
      <w:keepNext/>
      <w:outlineLvl w:val="0"/>
    </w:pPr>
  </w:style>
  <w:style w:type="paragraph" w:styleId="Heading2">
    <w:name w:val="heading 2"/>
    <w:basedOn w:val="Normal"/>
    <w:next w:val="Normal"/>
    <w:link w:val="Heading2Char"/>
    <w:uiPriority w:val="9"/>
    <w:semiHidden/>
    <w:unhideWhenUsed/>
    <w:qFormat/>
    <w:rsid w:val="0052178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8C1"/>
    <w:rPr>
      <w:rFonts w:ascii="Times New Roman" w:eastAsia="Times New Roman" w:hAnsi="Times New Roman" w:cs="Times New Roman"/>
      <w:sz w:val="24"/>
      <w:szCs w:val="24"/>
    </w:rPr>
  </w:style>
  <w:style w:type="paragraph" w:styleId="Header">
    <w:name w:val="header"/>
    <w:basedOn w:val="Normal"/>
    <w:link w:val="HeaderChar"/>
    <w:uiPriority w:val="99"/>
    <w:rsid w:val="009948C1"/>
    <w:pPr>
      <w:tabs>
        <w:tab w:val="center" w:pos="4153"/>
        <w:tab w:val="right" w:pos="8306"/>
      </w:tabs>
    </w:pPr>
  </w:style>
  <w:style w:type="character" w:customStyle="1" w:styleId="HeaderChar">
    <w:name w:val="Header Char"/>
    <w:basedOn w:val="DefaultParagraphFont"/>
    <w:link w:val="Header"/>
    <w:uiPriority w:val="99"/>
    <w:rsid w:val="009948C1"/>
    <w:rPr>
      <w:rFonts w:ascii="Times New Roman" w:eastAsia="Times New Roman" w:hAnsi="Times New Roman" w:cs="Times New Roman"/>
      <w:sz w:val="24"/>
      <w:szCs w:val="24"/>
    </w:rPr>
  </w:style>
  <w:style w:type="paragraph" w:styleId="Footer">
    <w:name w:val="footer"/>
    <w:basedOn w:val="Normal"/>
    <w:link w:val="FooterChar"/>
    <w:uiPriority w:val="99"/>
    <w:rsid w:val="009948C1"/>
    <w:pPr>
      <w:tabs>
        <w:tab w:val="center" w:pos="4153"/>
        <w:tab w:val="right" w:pos="8306"/>
      </w:tabs>
    </w:pPr>
  </w:style>
  <w:style w:type="character" w:customStyle="1" w:styleId="FooterChar">
    <w:name w:val="Footer Char"/>
    <w:basedOn w:val="DefaultParagraphFont"/>
    <w:link w:val="Footer"/>
    <w:uiPriority w:val="99"/>
    <w:rsid w:val="009948C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
    <w:basedOn w:val="Normal"/>
    <w:link w:val="ListParagraphChar"/>
    <w:uiPriority w:val="34"/>
    <w:qFormat/>
    <w:rsid w:val="009948C1"/>
    <w:pPr>
      <w:ind w:left="720"/>
      <w:contextualSpacing/>
    </w:pPr>
  </w:style>
  <w:style w:type="paragraph" w:styleId="BodyText">
    <w:name w:val="Body Text"/>
    <w:basedOn w:val="Normal"/>
    <w:link w:val="BodyTextChar"/>
    <w:unhideWhenUsed/>
    <w:rsid w:val="009948C1"/>
    <w:pPr>
      <w:spacing w:after="120"/>
    </w:pPr>
  </w:style>
  <w:style w:type="character" w:customStyle="1" w:styleId="BodyTextChar">
    <w:name w:val="Body Text Char"/>
    <w:basedOn w:val="DefaultParagraphFont"/>
    <w:link w:val="BodyText"/>
    <w:rsid w:val="009948C1"/>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948C1"/>
    <w:rPr>
      <w:u w:val="single"/>
      <w:lang w:val="en-US"/>
    </w:rPr>
  </w:style>
  <w:style w:type="character" w:customStyle="1" w:styleId="SubtitleChar">
    <w:name w:val="Subtitle Char"/>
    <w:basedOn w:val="DefaultParagraphFont"/>
    <w:link w:val="Subtitle"/>
    <w:uiPriority w:val="99"/>
    <w:rsid w:val="009948C1"/>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994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948C1"/>
    <w:rPr>
      <w:sz w:val="20"/>
      <w:szCs w:val="20"/>
    </w:rPr>
  </w:style>
  <w:style w:type="character" w:customStyle="1" w:styleId="FootnoteTextChar">
    <w:name w:val="Footnote Text Char"/>
    <w:basedOn w:val="DefaultParagraphFont"/>
    <w:link w:val="FootnoteText"/>
    <w:rsid w:val="009948C1"/>
    <w:rPr>
      <w:rFonts w:ascii="Times New Roman" w:eastAsia="Times New Roman" w:hAnsi="Times New Roman" w:cs="Times New Roman"/>
      <w:sz w:val="20"/>
      <w:szCs w:val="20"/>
    </w:rPr>
  </w:style>
  <w:style w:type="character" w:styleId="FootnoteReference">
    <w:name w:val="footnote reference"/>
    <w:basedOn w:val="DefaultParagraphFont"/>
    <w:rsid w:val="009948C1"/>
    <w:rPr>
      <w:vertAlign w:val="superscript"/>
    </w:rPr>
  </w:style>
  <w:style w:type="paragraph" w:customStyle="1" w:styleId="Standard1">
    <w:name w:val="Standard1"/>
    <w:rsid w:val="009948C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9948C1"/>
    <w:rPr>
      <w:rFonts w:ascii="Times New Roman" w:eastAsia="Times New Roman" w:hAnsi="Times New Roman" w:cs="Times New Roman"/>
      <w:sz w:val="24"/>
      <w:szCs w:val="24"/>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Normal"/>
    <w:rsid w:val="00C67499"/>
    <w:pPr>
      <w:spacing w:after="160" w:line="240" w:lineRule="exact"/>
    </w:pPr>
    <w:rPr>
      <w:rFonts w:ascii="Tahoma" w:hAnsi="Tahoma"/>
      <w:sz w:val="20"/>
      <w:szCs w:val="20"/>
      <w:lang w:val="en-US"/>
    </w:rPr>
  </w:style>
  <w:style w:type="character" w:customStyle="1" w:styleId="Heading2Char">
    <w:name w:val="Heading 2 Char"/>
    <w:basedOn w:val="DefaultParagraphFont"/>
    <w:link w:val="Heading2"/>
    <w:uiPriority w:val="9"/>
    <w:semiHidden/>
    <w:rsid w:val="00521787"/>
    <w:rPr>
      <w:rFonts w:asciiTheme="majorHAnsi" w:eastAsiaTheme="majorEastAsia" w:hAnsiTheme="majorHAnsi" w:cstheme="majorBidi"/>
      <w:color w:val="2F5496" w:themeColor="accent1" w:themeShade="BF"/>
      <w:sz w:val="26"/>
      <w:szCs w:val="26"/>
    </w:rPr>
  </w:style>
  <w:style w:type="paragraph" w:customStyle="1" w:styleId="DiagramaDiagramaCharCharDiagramaCharCharDiagrama1CharCharDiagramaDiagramaCharCharDiagramaCharCharDiagramaDiagrama0">
    <w:name w:val="Diagrama Diagrama Char Char Diagrama Char Char Diagrama1 Char Char Diagrama Diagrama Char Char Diagrama Char Char Diagrama Diagrama"/>
    <w:basedOn w:val="Normal"/>
    <w:rsid w:val="00521787"/>
    <w:pPr>
      <w:spacing w:after="160" w:line="240" w:lineRule="exact"/>
    </w:pPr>
    <w:rPr>
      <w:rFonts w:ascii="Tahoma" w:hAnsi="Tahoma"/>
      <w:sz w:val="20"/>
      <w:szCs w:val="20"/>
      <w:lang w:val="en-US"/>
    </w:rPr>
  </w:style>
  <w:style w:type="character" w:styleId="Hyperlink">
    <w:name w:val="Hyperlink"/>
    <w:rsid w:val="007F48E1"/>
    <w:rPr>
      <w:color w:val="0000FF"/>
      <w:u w:val="single"/>
    </w:rPr>
  </w:style>
  <w:style w:type="character" w:styleId="CommentReference">
    <w:name w:val="annotation reference"/>
    <w:basedOn w:val="DefaultParagraphFont"/>
    <w:uiPriority w:val="99"/>
    <w:semiHidden/>
    <w:unhideWhenUsed/>
    <w:rsid w:val="00E04FD4"/>
    <w:rPr>
      <w:sz w:val="16"/>
      <w:szCs w:val="16"/>
    </w:rPr>
  </w:style>
  <w:style w:type="paragraph" w:styleId="CommentText">
    <w:name w:val="annotation text"/>
    <w:basedOn w:val="Normal"/>
    <w:link w:val="CommentTextChar"/>
    <w:uiPriority w:val="99"/>
    <w:unhideWhenUsed/>
    <w:rsid w:val="00E04FD4"/>
    <w:rPr>
      <w:sz w:val="20"/>
      <w:szCs w:val="20"/>
    </w:rPr>
  </w:style>
  <w:style w:type="character" w:customStyle="1" w:styleId="CommentTextChar">
    <w:name w:val="Comment Text Char"/>
    <w:basedOn w:val="DefaultParagraphFont"/>
    <w:link w:val="CommentText"/>
    <w:uiPriority w:val="99"/>
    <w:rsid w:val="00E04FD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04FD4"/>
    <w:rPr>
      <w:b/>
      <w:bCs/>
    </w:rPr>
  </w:style>
  <w:style w:type="character" w:customStyle="1" w:styleId="CommentSubjectChar">
    <w:name w:val="Comment Subject Char"/>
    <w:basedOn w:val="CommentTextChar"/>
    <w:link w:val="CommentSubject"/>
    <w:uiPriority w:val="99"/>
    <w:semiHidden/>
    <w:rsid w:val="00E04FD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04F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FD4"/>
    <w:rPr>
      <w:rFonts w:ascii="Segoe UI" w:eastAsia="Times New Roman" w:hAnsi="Segoe UI" w:cs="Segoe UI"/>
      <w:sz w:val="18"/>
      <w:szCs w:val="18"/>
    </w:rPr>
  </w:style>
  <w:style w:type="table" w:customStyle="1" w:styleId="Lentelstinklelis1">
    <w:name w:val="Lentelės tinklelis1"/>
    <w:basedOn w:val="TableNormal"/>
    <w:next w:val="TableGrid"/>
    <w:uiPriority w:val="39"/>
    <w:rsid w:val="004719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832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8FA4C-6F9C-4622-8C88-6F651537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3741</Words>
  <Characters>2133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 Rasciauskaite</dc:creator>
  <cp:keywords/>
  <dc:description/>
  <cp:lastModifiedBy>Irina Pribylova | VMU</cp:lastModifiedBy>
  <cp:revision>7</cp:revision>
  <dcterms:created xsi:type="dcterms:W3CDTF">2024-05-17T05:10:00Z</dcterms:created>
  <dcterms:modified xsi:type="dcterms:W3CDTF">2025-09-11T03:51:00Z</dcterms:modified>
</cp:coreProperties>
</file>